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E" w:rsidRPr="00040F34" w:rsidRDefault="00361DA5" w:rsidP="0033674B">
      <w:pPr>
        <w:spacing w:line="360" w:lineRule="auto"/>
        <w:jc w:val="center"/>
        <w:rPr>
          <w:b/>
        </w:rPr>
      </w:pPr>
      <w:r w:rsidRPr="00040F34">
        <w:rPr>
          <w:b/>
        </w:rPr>
        <w:t>Протокол №</w:t>
      </w:r>
      <w:r w:rsidR="00617F64" w:rsidRPr="00040F34">
        <w:rPr>
          <w:b/>
        </w:rPr>
        <w:t xml:space="preserve"> </w:t>
      </w:r>
      <w:r w:rsidR="006D6C54" w:rsidRPr="00040F34">
        <w:rPr>
          <w:b/>
        </w:rPr>
        <w:t>18</w:t>
      </w:r>
      <w:r w:rsidR="00747FEC" w:rsidRPr="00040F34">
        <w:rPr>
          <w:b/>
        </w:rPr>
        <w:t>7</w:t>
      </w:r>
    </w:p>
    <w:p w:rsidR="00361DA5" w:rsidRPr="00040F34" w:rsidRDefault="00361DA5" w:rsidP="0033674B">
      <w:pPr>
        <w:spacing w:line="360" w:lineRule="auto"/>
        <w:jc w:val="center"/>
        <w:rPr>
          <w:b/>
        </w:rPr>
      </w:pPr>
      <w:r w:rsidRPr="00040F34">
        <w:rPr>
          <w:b/>
        </w:rPr>
        <w:t xml:space="preserve">Заседания </w:t>
      </w:r>
      <w:r w:rsidR="004B1B7E" w:rsidRPr="00040F34">
        <w:rPr>
          <w:b/>
        </w:rPr>
        <w:t>П</w:t>
      </w:r>
      <w:r w:rsidRPr="00040F34">
        <w:rPr>
          <w:b/>
        </w:rPr>
        <w:t xml:space="preserve">равления ТСЖ «На </w:t>
      </w:r>
      <w:proofErr w:type="gramStart"/>
      <w:r w:rsidRPr="00040F34">
        <w:rPr>
          <w:b/>
        </w:rPr>
        <w:t>Комендантском</w:t>
      </w:r>
      <w:proofErr w:type="gramEnd"/>
      <w:r w:rsidRPr="00040F34">
        <w:rPr>
          <w:b/>
        </w:rPr>
        <w:t>»</w:t>
      </w:r>
    </w:p>
    <w:p w:rsidR="00DE6138" w:rsidRPr="00040F34" w:rsidRDefault="00DE6138" w:rsidP="0033674B">
      <w:pPr>
        <w:spacing w:line="360" w:lineRule="auto"/>
        <w:jc w:val="center"/>
        <w:rPr>
          <w:b/>
        </w:rPr>
      </w:pPr>
    </w:p>
    <w:p w:rsidR="00361DA5" w:rsidRPr="00040F34" w:rsidRDefault="00747FEC" w:rsidP="0089140C">
      <w:pPr>
        <w:spacing w:line="360" w:lineRule="auto"/>
        <w:rPr>
          <w:b/>
        </w:rPr>
      </w:pPr>
      <w:r w:rsidRPr="00040F34">
        <w:rPr>
          <w:b/>
        </w:rPr>
        <w:t xml:space="preserve">04 июня </w:t>
      </w:r>
      <w:r w:rsidR="00E02435" w:rsidRPr="00040F34">
        <w:rPr>
          <w:b/>
        </w:rPr>
        <w:t>2018</w:t>
      </w:r>
      <w:r w:rsidR="00361DA5" w:rsidRPr="00040F34">
        <w:rPr>
          <w:b/>
        </w:rPr>
        <w:t xml:space="preserve">г.                                                </w:t>
      </w:r>
      <w:r w:rsidR="006F13B9" w:rsidRPr="00040F34">
        <w:rPr>
          <w:b/>
        </w:rPr>
        <w:t xml:space="preserve">                                  </w:t>
      </w:r>
      <w:r w:rsidR="00DE6138" w:rsidRPr="00040F34">
        <w:rPr>
          <w:b/>
        </w:rPr>
        <w:t xml:space="preserve">              </w:t>
      </w:r>
      <w:r w:rsidR="00361DA5" w:rsidRPr="00040F34">
        <w:rPr>
          <w:b/>
        </w:rPr>
        <w:t xml:space="preserve"> Помещение ТСЖ</w:t>
      </w:r>
    </w:p>
    <w:p w:rsidR="00361DA5" w:rsidRPr="00040F34" w:rsidRDefault="00361DA5" w:rsidP="00040F34">
      <w:pPr>
        <w:jc w:val="both"/>
      </w:pPr>
      <w:r w:rsidRPr="00040F34">
        <w:t>Присутствовали:</w:t>
      </w:r>
    </w:p>
    <w:p w:rsidR="006F13B9" w:rsidRPr="00040F34" w:rsidRDefault="006F13B9" w:rsidP="00040F34">
      <w:pPr>
        <w:jc w:val="both"/>
      </w:pPr>
      <w:r w:rsidRPr="00040F34">
        <w:t xml:space="preserve">Члены Правления: Кузьмина Л.В., Ситникова Н.Н., Коваленко А.А., Безлепкин М.Л., Чернов Ю.С., </w:t>
      </w:r>
      <w:r w:rsidR="00B728CC" w:rsidRPr="00040F34">
        <w:t>Никитин Ю.</w:t>
      </w:r>
      <w:r w:rsidR="00B603F1" w:rsidRPr="00040F34">
        <w:t>И.</w:t>
      </w:r>
    </w:p>
    <w:p w:rsidR="004B1B7E" w:rsidRPr="00040F34" w:rsidRDefault="004B1B7E" w:rsidP="00040F34">
      <w:pPr>
        <w:jc w:val="both"/>
      </w:pPr>
      <w:r w:rsidRPr="00040F34">
        <w:t>Кворум-</w:t>
      </w:r>
      <w:r w:rsidR="00311D52" w:rsidRPr="00040F34">
        <w:t xml:space="preserve"> </w:t>
      </w:r>
      <w:r w:rsidR="00034B38" w:rsidRPr="00040F34">
        <w:t>67</w:t>
      </w:r>
      <w:r w:rsidR="009932FA" w:rsidRPr="00040F34">
        <w:t xml:space="preserve"> </w:t>
      </w:r>
      <w:r w:rsidR="00311D52" w:rsidRPr="00040F34">
        <w:t>%</w:t>
      </w:r>
      <w:r w:rsidRPr="00040F34">
        <w:t xml:space="preserve">, </w:t>
      </w:r>
      <w:r w:rsidR="00311D52" w:rsidRPr="00040F34">
        <w:t>П</w:t>
      </w:r>
      <w:r w:rsidRPr="00040F34">
        <w:t>равление правомочно принимать решения.</w:t>
      </w:r>
    </w:p>
    <w:p w:rsidR="002B4149" w:rsidRDefault="00361DA5" w:rsidP="00040F34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  <w:r w:rsidRPr="00040F34">
        <w:rPr>
          <w:sz w:val="24"/>
          <w:szCs w:val="24"/>
        </w:rPr>
        <w:t>Приглашённые:</w:t>
      </w:r>
      <w:r w:rsidR="004C014C" w:rsidRPr="00040F34">
        <w:rPr>
          <w:sz w:val="24"/>
          <w:szCs w:val="24"/>
        </w:rPr>
        <w:t xml:space="preserve"> </w:t>
      </w:r>
      <w:r w:rsidR="00E02435" w:rsidRPr="00040F34">
        <w:rPr>
          <w:sz w:val="24"/>
          <w:szCs w:val="24"/>
        </w:rPr>
        <w:t>Пахомова С.В.- управляющий ТСЖ</w:t>
      </w:r>
      <w:r w:rsidR="00B603F1" w:rsidRPr="00040F34">
        <w:rPr>
          <w:sz w:val="24"/>
          <w:szCs w:val="24"/>
        </w:rPr>
        <w:t>.</w:t>
      </w:r>
    </w:p>
    <w:p w:rsidR="00040F34" w:rsidRPr="00040F34" w:rsidRDefault="00040F34" w:rsidP="00040F34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4"/>
          <w:szCs w:val="24"/>
        </w:rPr>
      </w:pPr>
    </w:p>
    <w:p w:rsidR="00C719FD" w:rsidRPr="00040F34" w:rsidRDefault="00C719FD" w:rsidP="00040F34">
      <w:pPr>
        <w:pStyle w:val="121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4"/>
          <w:szCs w:val="24"/>
        </w:rPr>
      </w:pPr>
      <w:r w:rsidRPr="00040F34">
        <w:rPr>
          <w:b/>
          <w:sz w:val="24"/>
          <w:szCs w:val="24"/>
        </w:rPr>
        <w:t>Повестка:</w:t>
      </w:r>
    </w:p>
    <w:p w:rsidR="00DE05D6" w:rsidRPr="00040F34" w:rsidRDefault="00CC3E14" w:rsidP="00040F34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040F34">
        <w:rPr>
          <w:sz w:val="24"/>
          <w:szCs w:val="24"/>
        </w:rPr>
        <w:t>Отчет бухгалтера, управляющей</w:t>
      </w:r>
    </w:p>
    <w:p w:rsidR="00CC3E14" w:rsidRPr="00040F34" w:rsidRDefault="00CC3E14" w:rsidP="00040F34">
      <w:pPr>
        <w:pStyle w:val="121"/>
        <w:keepNext/>
        <w:keepLines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4"/>
          <w:szCs w:val="24"/>
        </w:rPr>
      </w:pPr>
      <w:r w:rsidRPr="00040F34">
        <w:rPr>
          <w:sz w:val="24"/>
          <w:szCs w:val="24"/>
        </w:rPr>
        <w:t>Обсуждение плана работ на летний период.</w:t>
      </w:r>
    </w:p>
    <w:p w:rsidR="00893AC3" w:rsidRPr="00040F34" w:rsidRDefault="00893AC3" w:rsidP="00040F34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4"/>
          <w:szCs w:val="24"/>
        </w:rPr>
      </w:pPr>
    </w:p>
    <w:p w:rsidR="00F17BCE" w:rsidRDefault="00F17BCE" w:rsidP="00040F34">
      <w:pPr>
        <w:pStyle w:val="121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4"/>
          <w:szCs w:val="24"/>
        </w:rPr>
      </w:pPr>
      <w:r w:rsidRPr="00040F34">
        <w:rPr>
          <w:b/>
          <w:sz w:val="24"/>
          <w:szCs w:val="24"/>
        </w:rPr>
        <w:t>Вопросы:</w:t>
      </w:r>
    </w:p>
    <w:p w:rsidR="00040F34" w:rsidRPr="00040F34" w:rsidRDefault="00040F34" w:rsidP="00040F34">
      <w:pPr>
        <w:pStyle w:val="121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4"/>
          <w:szCs w:val="24"/>
        </w:rPr>
      </w:pPr>
    </w:p>
    <w:p w:rsidR="00DE05D6" w:rsidRPr="00040F34" w:rsidRDefault="00CC3E14" w:rsidP="00040F34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4"/>
          <w:szCs w:val="24"/>
        </w:rPr>
      </w:pPr>
      <w:r w:rsidRPr="00040F34">
        <w:rPr>
          <w:b/>
          <w:sz w:val="24"/>
          <w:szCs w:val="24"/>
        </w:rPr>
        <w:t>Отчет бухгалтера, управляющей</w:t>
      </w:r>
      <w:r w:rsidR="00883B7F" w:rsidRPr="00040F34">
        <w:rPr>
          <w:b/>
          <w:sz w:val="24"/>
          <w:szCs w:val="24"/>
        </w:rPr>
        <w:t>.</w:t>
      </w:r>
    </w:p>
    <w:p w:rsidR="00CC3E14" w:rsidRPr="00040F34" w:rsidRDefault="00CC3E14" w:rsidP="00040F34">
      <w:pPr>
        <w:jc w:val="both"/>
      </w:pPr>
      <w:r w:rsidRPr="00040F34">
        <w:t xml:space="preserve">Предоставлены отчеты управляющего Пахомовой С.В. и бухгалтера </w:t>
      </w:r>
      <w:proofErr w:type="spellStart"/>
      <w:r w:rsidRPr="00040F34">
        <w:t>Бакрук</w:t>
      </w:r>
      <w:proofErr w:type="spellEnd"/>
      <w:r w:rsidRPr="00040F34">
        <w:t xml:space="preserve"> М.И. о проделанной работе за </w:t>
      </w:r>
      <w:r w:rsidR="00034B38" w:rsidRPr="00040F34">
        <w:t>май</w:t>
      </w:r>
      <w:r w:rsidRPr="00040F34">
        <w:t xml:space="preserve"> 2018 г. </w:t>
      </w:r>
    </w:p>
    <w:p w:rsidR="00CC3E14" w:rsidRPr="00040F34" w:rsidRDefault="00CC3E14" w:rsidP="00040F34">
      <w:pPr>
        <w:jc w:val="both"/>
      </w:pPr>
      <w:r w:rsidRPr="00040F34">
        <w:t>Вопросов по отчётам не поступило.</w:t>
      </w:r>
    </w:p>
    <w:p w:rsidR="00DE05D6" w:rsidRPr="00040F34" w:rsidRDefault="00DE05D6" w:rsidP="00040F3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F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решение: </w:t>
      </w:r>
    </w:p>
    <w:p w:rsidR="00034B38" w:rsidRPr="00040F34" w:rsidRDefault="00034B38" w:rsidP="00040F3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F34">
        <w:rPr>
          <w:rFonts w:ascii="Times New Roman" w:eastAsia="Times New Roman" w:hAnsi="Times New Roman"/>
          <w:sz w:val="24"/>
          <w:szCs w:val="24"/>
          <w:lang w:eastAsia="ru-RU"/>
        </w:rPr>
        <w:t>Работу признать удовлетворительной.</w:t>
      </w:r>
    </w:p>
    <w:p w:rsidR="00CC3E14" w:rsidRPr="00040F34" w:rsidRDefault="00CC3E14" w:rsidP="00040F34">
      <w:pPr>
        <w:pStyle w:val="121"/>
        <w:keepNext/>
        <w:keepLines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4"/>
          <w:szCs w:val="24"/>
        </w:rPr>
      </w:pPr>
      <w:r w:rsidRPr="00040F34">
        <w:rPr>
          <w:b/>
          <w:sz w:val="24"/>
          <w:szCs w:val="24"/>
        </w:rPr>
        <w:t>Обсуждение плана работ на летний период.</w:t>
      </w:r>
    </w:p>
    <w:p w:rsidR="00034B38" w:rsidRPr="00040F34" w:rsidRDefault="00893AC3" w:rsidP="00040F34">
      <w:pPr>
        <w:jc w:val="both"/>
      </w:pPr>
      <w:r w:rsidRPr="00040F34">
        <w:t>Кузьмина Л.В. доложила, что значительных дополнительных работ не запланировано. Продолжается установка б</w:t>
      </w:r>
      <w:r w:rsidR="00034B38" w:rsidRPr="00040F34">
        <w:t>алансировочны</w:t>
      </w:r>
      <w:r w:rsidRPr="00040F34">
        <w:t>х</w:t>
      </w:r>
      <w:r w:rsidR="00034B38" w:rsidRPr="00040F34">
        <w:t xml:space="preserve"> </w:t>
      </w:r>
      <w:r w:rsidRPr="00040F34">
        <w:t>вентилей</w:t>
      </w:r>
      <w:r w:rsidR="00034B38" w:rsidRPr="00040F34">
        <w:t xml:space="preserve"> и текущая работа по </w:t>
      </w:r>
      <w:r w:rsidRPr="00040F34">
        <w:t xml:space="preserve">подготовке к </w:t>
      </w:r>
      <w:r w:rsidR="00034B38" w:rsidRPr="00040F34">
        <w:t>сдаче дома к отопительному</w:t>
      </w:r>
      <w:r w:rsidRPr="00040F34">
        <w:t xml:space="preserve"> сезону. </w:t>
      </w:r>
    </w:p>
    <w:p w:rsidR="00893AC3" w:rsidRPr="00040F34" w:rsidRDefault="00893AC3" w:rsidP="00040F34">
      <w:pPr>
        <w:jc w:val="both"/>
      </w:pPr>
      <w:r w:rsidRPr="00040F34">
        <w:t>Отремонтировано помещение в 3-ей секции, которое планируется сдать в аренду. В настоящий момент ведется поиск арендатора.</w:t>
      </w:r>
    </w:p>
    <w:p w:rsidR="00883B7F" w:rsidRPr="00040F34" w:rsidRDefault="00893AC3" w:rsidP="00040F34">
      <w:pPr>
        <w:jc w:val="both"/>
      </w:pPr>
      <w:r w:rsidRPr="00040F34">
        <w:t>Также Кузьмина Л.В. сообщила членам Правления, что п</w:t>
      </w:r>
      <w:r w:rsidR="00034B38" w:rsidRPr="00040F34">
        <w:t>олучены документы на землю под домом</w:t>
      </w:r>
      <w:r w:rsidRPr="00040F34">
        <w:t xml:space="preserve"> и н</w:t>
      </w:r>
      <w:r w:rsidR="00034B38" w:rsidRPr="00040F34">
        <w:t>аправлены документы на оформление дворовой территории в собственность.</w:t>
      </w:r>
    </w:p>
    <w:p w:rsidR="00034B38" w:rsidRPr="00040F34" w:rsidRDefault="00893AC3" w:rsidP="00040F34">
      <w:pPr>
        <w:jc w:val="both"/>
      </w:pPr>
      <w:r w:rsidRPr="00040F34">
        <w:t xml:space="preserve">Возобновлена юридическая работа по плохому состоянию </w:t>
      </w:r>
      <w:r w:rsidR="00034B38" w:rsidRPr="00040F34">
        <w:t>фасад</w:t>
      </w:r>
      <w:r w:rsidRPr="00040F34">
        <w:t>у здания по вине компании-застройщика. Проведены встречи с ю</w:t>
      </w:r>
      <w:r w:rsidR="00034B38" w:rsidRPr="00040F34">
        <w:t>рист</w:t>
      </w:r>
      <w:r w:rsidRPr="00040F34">
        <w:t>ом-специалистом в данной области, который будет с</w:t>
      </w:r>
      <w:r w:rsidR="00034B38" w:rsidRPr="00040F34">
        <w:t xml:space="preserve">амостоятельно встречаться с </w:t>
      </w:r>
      <w:r w:rsidRPr="00040F34">
        <w:t>экспертами-</w:t>
      </w:r>
      <w:r w:rsidR="00034B38" w:rsidRPr="00040F34">
        <w:t>строителями</w:t>
      </w:r>
      <w:r w:rsidRPr="00040F34">
        <w:t xml:space="preserve"> для определения возможного плана дальнейшей претензионной деятельности</w:t>
      </w:r>
      <w:r w:rsidR="00034B38" w:rsidRPr="00040F34">
        <w:t>.</w:t>
      </w:r>
    </w:p>
    <w:p w:rsidR="00893AC3" w:rsidRPr="00040F34" w:rsidRDefault="00893AC3" w:rsidP="00040F3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0F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решение: </w:t>
      </w:r>
    </w:p>
    <w:p w:rsidR="00702F0D" w:rsidRPr="00040F34" w:rsidRDefault="00893AC3" w:rsidP="00040F34">
      <w:pPr>
        <w:jc w:val="both"/>
      </w:pPr>
      <w:r w:rsidRPr="00040F34">
        <w:t>Представленный план мероприятий принят единогласно.</w:t>
      </w:r>
    </w:p>
    <w:p w:rsidR="00034B38" w:rsidRDefault="00034B38" w:rsidP="00040F34">
      <w:pPr>
        <w:jc w:val="both"/>
      </w:pPr>
    </w:p>
    <w:p w:rsidR="00040F34" w:rsidRPr="00040F34" w:rsidRDefault="00040F34" w:rsidP="00040F34">
      <w:pPr>
        <w:jc w:val="both"/>
      </w:pPr>
    </w:p>
    <w:p w:rsidR="006F13B9" w:rsidRPr="00040F34" w:rsidRDefault="006F13B9" w:rsidP="00040F34">
      <w:pPr>
        <w:jc w:val="both"/>
      </w:pPr>
      <w:r w:rsidRPr="00040F34">
        <w:t xml:space="preserve">Председатель Правления ТСЖ                                               </w:t>
      </w:r>
      <w:proofErr w:type="spellStart"/>
      <w:r w:rsidRPr="00040F34">
        <w:t>Л.В.Кузьмина</w:t>
      </w:r>
      <w:proofErr w:type="spellEnd"/>
    </w:p>
    <w:p w:rsidR="006F13B9" w:rsidRPr="00040F34" w:rsidRDefault="006F13B9" w:rsidP="00040F34">
      <w:pPr>
        <w:jc w:val="both"/>
      </w:pPr>
    </w:p>
    <w:p w:rsidR="006F13B9" w:rsidRPr="00040F34" w:rsidRDefault="006F13B9" w:rsidP="00040F34">
      <w:pPr>
        <w:jc w:val="both"/>
      </w:pPr>
      <w:r w:rsidRPr="00040F34">
        <w:t xml:space="preserve">Секретарь                                                                                  </w:t>
      </w:r>
      <w:r w:rsidR="00B603F1" w:rsidRPr="00040F34">
        <w:t xml:space="preserve">  </w:t>
      </w:r>
      <w:r w:rsidRPr="00040F34">
        <w:t xml:space="preserve">А.А. Коваленко   </w:t>
      </w:r>
    </w:p>
    <w:p w:rsidR="006F13B9" w:rsidRPr="00040F34" w:rsidRDefault="006F13B9" w:rsidP="00040F34">
      <w:pPr>
        <w:jc w:val="both"/>
      </w:pPr>
      <w:r w:rsidRPr="00040F34">
        <w:t xml:space="preserve">                                                                                                     </w:t>
      </w:r>
      <w:r w:rsidR="00B603F1" w:rsidRPr="00040F34">
        <w:t xml:space="preserve"> </w:t>
      </w:r>
      <w:proofErr w:type="spellStart"/>
      <w:r w:rsidRPr="00040F34">
        <w:t>Н.Н.Ситникова</w:t>
      </w:r>
      <w:proofErr w:type="spellEnd"/>
    </w:p>
    <w:p w:rsidR="006F13B9" w:rsidRPr="00040F34" w:rsidRDefault="006F13B9" w:rsidP="00040F34">
      <w:pPr>
        <w:jc w:val="both"/>
      </w:pPr>
      <w:r w:rsidRPr="00040F34">
        <w:t xml:space="preserve">                                                                                                      </w:t>
      </w:r>
      <w:proofErr w:type="spellStart"/>
      <w:r w:rsidRPr="00040F34">
        <w:t>М.Л.Безлепкин</w:t>
      </w:r>
      <w:proofErr w:type="spellEnd"/>
    </w:p>
    <w:p w:rsidR="006F13B9" w:rsidRPr="00040F34" w:rsidRDefault="006F13B9" w:rsidP="00040F34">
      <w:pPr>
        <w:jc w:val="both"/>
      </w:pPr>
      <w:r w:rsidRPr="00040F34">
        <w:t xml:space="preserve">                                                                                                      </w:t>
      </w:r>
      <w:proofErr w:type="spellStart"/>
      <w:r w:rsidRPr="00040F34">
        <w:t>Ю.С.Чернов</w:t>
      </w:r>
      <w:proofErr w:type="spellEnd"/>
      <w:r w:rsidRPr="00040F34">
        <w:t xml:space="preserve"> </w:t>
      </w:r>
    </w:p>
    <w:p w:rsidR="00B603F1" w:rsidRPr="00040F34" w:rsidRDefault="00040F34" w:rsidP="00040F34">
      <w:pPr>
        <w:jc w:val="both"/>
      </w:pPr>
      <w:r>
        <w:t>…………………………………………………………………..</w:t>
      </w:r>
      <w:bookmarkStart w:id="0" w:name="_GoBack"/>
      <w:bookmarkEnd w:id="0"/>
      <w:proofErr w:type="spellStart"/>
      <w:r w:rsidR="00B603F1" w:rsidRPr="00040F34">
        <w:t>Ю.И.Никитин</w:t>
      </w:r>
      <w:proofErr w:type="spellEnd"/>
    </w:p>
    <w:sectPr w:rsidR="00B603F1" w:rsidRPr="00040F34" w:rsidSect="00DE6138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7FC6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C52A68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F2997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6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9"/>
  </w:num>
  <w:num w:numId="14">
    <w:abstractNumId w:val="16"/>
  </w:num>
  <w:num w:numId="15">
    <w:abstractNumId w:val="23"/>
  </w:num>
  <w:num w:numId="16">
    <w:abstractNumId w:val="5"/>
  </w:num>
  <w:num w:numId="17">
    <w:abstractNumId w:val="9"/>
  </w:num>
  <w:num w:numId="18">
    <w:abstractNumId w:val="2"/>
  </w:num>
  <w:num w:numId="19">
    <w:abstractNumId w:val="24"/>
  </w:num>
  <w:num w:numId="20">
    <w:abstractNumId w:val="15"/>
  </w:num>
  <w:num w:numId="21">
    <w:abstractNumId w:val="7"/>
  </w:num>
  <w:num w:numId="22">
    <w:abstractNumId w:val="14"/>
  </w:num>
  <w:num w:numId="23">
    <w:abstractNumId w:val="3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4B38"/>
    <w:rsid w:val="00036AF6"/>
    <w:rsid w:val="00036B19"/>
    <w:rsid w:val="00040F34"/>
    <w:rsid w:val="000447F2"/>
    <w:rsid w:val="000515DB"/>
    <w:rsid w:val="000556F7"/>
    <w:rsid w:val="00055889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27B"/>
    <w:rsid w:val="00183443"/>
    <w:rsid w:val="00185CC6"/>
    <w:rsid w:val="00186704"/>
    <w:rsid w:val="0019101B"/>
    <w:rsid w:val="00191F0A"/>
    <w:rsid w:val="001A0B49"/>
    <w:rsid w:val="001A6769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14EF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F7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674B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7B3C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1AD0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15C8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5F7B20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3AE4"/>
    <w:rsid w:val="0069720D"/>
    <w:rsid w:val="006A14CC"/>
    <w:rsid w:val="006A774B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13B9"/>
    <w:rsid w:val="006F3F38"/>
    <w:rsid w:val="006F55CC"/>
    <w:rsid w:val="006F7155"/>
    <w:rsid w:val="00702F0D"/>
    <w:rsid w:val="007052A2"/>
    <w:rsid w:val="007101A6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47FEC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17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83B7F"/>
    <w:rsid w:val="008902C1"/>
    <w:rsid w:val="0089037C"/>
    <w:rsid w:val="0089140C"/>
    <w:rsid w:val="00893AC3"/>
    <w:rsid w:val="0089414C"/>
    <w:rsid w:val="008B2AE5"/>
    <w:rsid w:val="008B39BB"/>
    <w:rsid w:val="008B45E3"/>
    <w:rsid w:val="008B70C8"/>
    <w:rsid w:val="008C0591"/>
    <w:rsid w:val="008C2E11"/>
    <w:rsid w:val="008C5384"/>
    <w:rsid w:val="008C592E"/>
    <w:rsid w:val="008C5A6C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594D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409BA"/>
    <w:rsid w:val="00A63EF0"/>
    <w:rsid w:val="00A6429A"/>
    <w:rsid w:val="00A70DB2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75EF"/>
    <w:rsid w:val="00AD2A4D"/>
    <w:rsid w:val="00AD5BCC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17262"/>
    <w:rsid w:val="00B246D4"/>
    <w:rsid w:val="00B32422"/>
    <w:rsid w:val="00B34F2A"/>
    <w:rsid w:val="00B54136"/>
    <w:rsid w:val="00B56AF0"/>
    <w:rsid w:val="00B603F1"/>
    <w:rsid w:val="00B62540"/>
    <w:rsid w:val="00B643E7"/>
    <w:rsid w:val="00B65FCA"/>
    <w:rsid w:val="00B66A0E"/>
    <w:rsid w:val="00B728CC"/>
    <w:rsid w:val="00B72A7C"/>
    <w:rsid w:val="00B76F27"/>
    <w:rsid w:val="00B77B1B"/>
    <w:rsid w:val="00B928FA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2F0D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768A"/>
    <w:rsid w:val="00C93123"/>
    <w:rsid w:val="00C93393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C3118"/>
    <w:rsid w:val="00CC3E14"/>
    <w:rsid w:val="00CD089D"/>
    <w:rsid w:val="00CD33B1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05D6"/>
    <w:rsid w:val="00DE2B66"/>
    <w:rsid w:val="00DE4C8D"/>
    <w:rsid w:val="00DE6138"/>
    <w:rsid w:val="00DF2644"/>
    <w:rsid w:val="00DF46B7"/>
    <w:rsid w:val="00E013C1"/>
    <w:rsid w:val="00E02435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472D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3C7B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PRED</cp:lastModifiedBy>
  <cp:revision>6</cp:revision>
  <cp:lastPrinted>2018-06-25T11:44:00Z</cp:lastPrinted>
  <dcterms:created xsi:type="dcterms:W3CDTF">2018-06-04T17:03:00Z</dcterms:created>
  <dcterms:modified xsi:type="dcterms:W3CDTF">2018-06-25T11:45:00Z</dcterms:modified>
</cp:coreProperties>
</file>