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00D" w:rsidRDefault="00FE243B" w:rsidP="00FE243B">
      <w:pPr>
        <w:keepNext/>
        <w:keepLines/>
        <w:suppressLineNumbers/>
        <w:spacing w:line="360" w:lineRule="auto"/>
        <w:ind w:firstLine="567"/>
        <w:contextualSpacing/>
        <w:jc w:val="center"/>
        <w:rPr>
          <w:b/>
        </w:rPr>
      </w:pPr>
      <w:r w:rsidRPr="0055600D">
        <w:rPr>
          <w:b/>
        </w:rPr>
        <w:t>Выписка из п</w:t>
      </w:r>
      <w:r w:rsidR="00361DA5" w:rsidRPr="0055600D">
        <w:rPr>
          <w:b/>
        </w:rPr>
        <w:t>ротокол</w:t>
      </w:r>
      <w:r w:rsidRPr="0055600D">
        <w:rPr>
          <w:b/>
        </w:rPr>
        <w:t>а</w:t>
      </w:r>
      <w:r w:rsidR="00361DA5" w:rsidRPr="0055600D">
        <w:rPr>
          <w:b/>
        </w:rPr>
        <w:t xml:space="preserve"> №</w:t>
      </w:r>
      <w:r w:rsidR="00617F64" w:rsidRPr="0055600D">
        <w:rPr>
          <w:b/>
        </w:rPr>
        <w:t xml:space="preserve"> </w:t>
      </w:r>
      <w:r w:rsidR="006D6C54" w:rsidRPr="0055600D">
        <w:rPr>
          <w:b/>
        </w:rPr>
        <w:t>1</w:t>
      </w:r>
      <w:r w:rsidR="0014678F" w:rsidRPr="0055600D">
        <w:rPr>
          <w:b/>
        </w:rPr>
        <w:t>9</w:t>
      </w:r>
      <w:r w:rsidR="00FE2741" w:rsidRPr="0055600D">
        <w:rPr>
          <w:b/>
        </w:rPr>
        <w:t>6</w:t>
      </w:r>
    </w:p>
    <w:p w:rsidR="0055600D" w:rsidRDefault="00FE243B" w:rsidP="00FE243B">
      <w:pPr>
        <w:keepNext/>
        <w:keepLines/>
        <w:suppressLineNumbers/>
        <w:spacing w:line="360" w:lineRule="auto"/>
        <w:ind w:firstLine="567"/>
        <w:contextualSpacing/>
        <w:jc w:val="center"/>
        <w:rPr>
          <w:b/>
        </w:rPr>
      </w:pPr>
      <w:r w:rsidRPr="0055600D">
        <w:rPr>
          <w:b/>
        </w:rPr>
        <w:t xml:space="preserve"> от 18 февраля 2019 года</w:t>
      </w:r>
      <w:r w:rsidR="00BD0A6E" w:rsidRPr="0055600D">
        <w:rPr>
          <w:b/>
        </w:rPr>
        <w:t xml:space="preserve"> </w:t>
      </w:r>
    </w:p>
    <w:p w:rsidR="00361DA5" w:rsidRPr="0055600D" w:rsidRDefault="00361DA5" w:rsidP="00FE243B">
      <w:pPr>
        <w:keepNext/>
        <w:keepLines/>
        <w:suppressLineNumbers/>
        <w:spacing w:line="360" w:lineRule="auto"/>
        <w:ind w:firstLine="567"/>
        <w:contextualSpacing/>
        <w:jc w:val="center"/>
        <w:rPr>
          <w:b/>
        </w:rPr>
      </w:pPr>
      <w:r w:rsidRPr="0055600D">
        <w:rPr>
          <w:b/>
        </w:rPr>
        <w:t xml:space="preserve">Заседания </w:t>
      </w:r>
      <w:r w:rsidR="004B1B7E" w:rsidRPr="0055600D">
        <w:rPr>
          <w:b/>
        </w:rPr>
        <w:t>П</w:t>
      </w:r>
      <w:r w:rsidRPr="0055600D">
        <w:rPr>
          <w:b/>
        </w:rPr>
        <w:t>равления ТСЖ «На Комендантском»</w:t>
      </w:r>
    </w:p>
    <w:p w:rsidR="00FE243B" w:rsidRPr="0055600D" w:rsidRDefault="00FE243B" w:rsidP="00FE243B">
      <w:pPr>
        <w:keepNext/>
        <w:keepLines/>
        <w:suppressLineNumbers/>
        <w:spacing w:line="360" w:lineRule="auto"/>
        <w:ind w:firstLine="567"/>
        <w:contextualSpacing/>
        <w:jc w:val="both"/>
      </w:pPr>
      <w:r w:rsidRPr="0055600D">
        <w:t>Присутствовали:</w:t>
      </w:r>
    </w:p>
    <w:p w:rsidR="00FE243B" w:rsidRPr="0055600D" w:rsidRDefault="00FE243B" w:rsidP="00FE243B">
      <w:pPr>
        <w:keepNext/>
        <w:keepLines/>
        <w:suppressLineNumbers/>
        <w:spacing w:line="360" w:lineRule="auto"/>
        <w:ind w:firstLine="567"/>
        <w:contextualSpacing/>
        <w:jc w:val="both"/>
      </w:pPr>
      <w:r w:rsidRPr="0055600D">
        <w:t>Члены Правления: Кузьмина Л.В., Никитин Ю.И., Ситникова Н.Н., Коваленко А.А., Безлепкин М.Л., Чернов Ю.С., Бренер В.А., Карташова А.П.</w:t>
      </w:r>
    </w:p>
    <w:p w:rsidR="00FE243B" w:rsidRPr="0055600D" w:rsidRDefault="00FE243B" w:rsidP="00FE243B">
      <w:pPr>
        <w:keepNext/>
        <w:keepLines/>
        <w:suppressLineNumbers/>
        <w:spacing w:line="360" w:lineRule="auto"/>
        <w:ind w:firstLine="567"/>
        <w:contextualSpacing/>
        <w:jc w:val="both"/>
      </w:pPr>
      <w:r w:rsidRPr="0055600D">
        <w:t>Кворум - 89 %, Правление правомочно принимать решения.</w:t>
      </w:r>
    </w:p>
    <w:p w:rsidR="00FE243B" w:rsidRPr="0055600D" w:rsidRDefault="00FE243B" w:rsidP="00FE243B">
      <w:pPr>
        <w:keepNext/>
        <w:keepLines/>
        <w:suppressLineNumbers/>
        <w:spacing w:line="360" w:lineRule="auto"/>
        <w:ind w:firstLine="567"/>
        <w:contextualSpacing/>
        <w:jc w:val="both"/>
      </w:pPr>
      <w:r w:rsidRPr="0055600D">
        <w:t xml:space="preserve">Приглашённые: Пахомова С.В.- управляющий ТСЖ, </w:t>
      </w:r>
      <w:proofErr w:type="spellStart"/>
      <w:r w:rsidRPr="0055600D">
        <w:t>Бакрук</w:t>
      </w:r>
      <w:proofErr w:type="spellEnd"/>
      <w:r w:rsidRPr="0055600D">
        <w:t xml:space="preserve"> М.И.-бухгалтер</w:t>
      </w:r>
    </w:p>
    <w:p w:rsidR="00FE243B" w:rsidRPr="0055600D" w:rsidRDefault="00FE243B" w:rsidP="00FE243B">
      <w:pPr>
        <w:keepNext/>
        <w:keepLines/>
        <w:suppressLineNumbers/>
        <w:spacing w:line="360" w:lineRule="auto"/>
        <w:ind w:firstLine="567"/>
        <w:contextualSpacing/>
        <w:jc w:val="both"/>
      </w:pPr>
      <w:r w:rsidRPr="0055600D">
        <w:t xml:space="preserve">Лучина Ольга Степановна (ООО АФ «Центр Налоговой Защиты»), </w:t>
      </w:r>
      <w:r w:rsidRPr="0055600D">
        <w:rPr>
          <w:rFonts w:eastAsia="Calibri"/>
          <w:lang w:eastAsia="en-US"/>
        </w:rPr>
        <w:t>Снежана Владимировна Сухова (</w:t>
      </w:r>
      <w:r w:rsidRPr="0055600D">
        <w:t>ООО «Аудиторско-консалтинговая группа «ЮРБИЗНЕСКОЛЛЕГИЯ»)</w:t>
      </w:r>
    </w:p>
    <w:p w:rsidR="00FE243B" w:rsidRPr="0055600D" w:rsidRDefault="00C719FD" w:rsidP="00FE243B">
      <w:pPr>
        <w:pStyle w:val="121"/>
        <w:keepNext/>
        <w:keepLines/>
        <w:suppressLineNumbers/>
        <w:shd w:val="clear" w:color="auto" w:fill="auto"/>
        <w:spacing w:after="0" w:line="360" w:lineRule="auto"/>
        <w:ind w:right="-6" w:firstLine="567"/>
        <w:jc w:val="both"/>
        <w:rPr>
          <w:sz w:val="24"/>
          <w:szCs w:val="24"/>
        </w:rPr>
      </w:pPr>
      <w:r w:rsidRPr="0055600D">
        <w:rPr>
          <w:b/>
          <w:sz w:val="24"/>
          <w:szCs w:val="24"/>
        </w:rPr>
        <w:t>Повестка:</w:t>
      </w:r>
      <w:r w:rsidR="00FE243B" w:rsidRPr="0055600D">
        <w:rPr>
          <w:b/>
          <w:sz w:val="24"/>
          <w:szCs w:val="24"/>
        </w:rPr>
        <w:t xml:space="preserve"> </w:t>
      </w:r>
      <w:r w:rsidR="00FE243B" w:rsidRPr="0055600D">
        <w:rPr>
          <w:sz w:val="24"/>
          <w:szCs w:val="24"/>
        </w:rPr>
        <w:t>Встреча с аудиторскими компаниями ООО АФ «Центр Налоговой Защиты» и ООО «ЮРБИЗНЕСКОЛЛЕГИЯ». Выбор аудиторской компании.</w:t>
      </w:r>
    </w:p>
    <w:p w:rsidR="00FE243B" w:rsidRPr="0055600D" w:rsidRDefault="00FE243B" w:rsidP="00FE243B">
      <w:pPr>
        <w:pStyle w:val="121"/>
        <w:keepNext/>
        <w:keepLines/>
        <w:suppressLineNumbers/>
        <w:shd w:val="clear" w:color="auto" w:fill="auto"/>
        <w:spacing w:after="0" w:line="360" w:lineRule="auto"/>
        <w:ind w:right="-5"/>
        <w:contextualSpacing/>
        <w:rPr>
          <w:b/>
          <w:sz w:val="24"/>
          <w:szCs w:val="24"/>
        </w:rPr>
      </w:pPr>
      <w:r w:rsidRPr="0055600D">
        <w:rPr>
          <w:b/>
          <w:sz w:val="24"/>
          <w:szCs w:val="24"/>
        </w:rPr>
        <w:t>Встреча с аудиторскими компаниями ООО АФ «Центр Налоговой Защиты» (далее – ЦНЗ), и ООО «ЮРБИЗНЕСКОЛЛЕГИЯ» (далее – ЮБК). Выбор аудиторской компании.</w:t>
      </w:r>
    </w:p>
    <w:p w:rsidR="00FE243B" w:rsidRPr="0055600D" w:rsidRDefault="00FE243B" w:rsidP="00FE243B">
      <w:pPr>
        <w:keepNext/>
        <w:keepLines/>
        <w:suppressLineNumbers/>
        <w:spacing w:line="360" w:lineRule="auto"/>
        <w:contextualSpacing/>
        <w:jc w:val="both"/>
        <w:rPr>
          <w:rFonts w:eastAsia="Calibri"/>
          <w:lang w:eastAsia="en-US"/>
        </w:rPr>
      </w:pPr>
      <w:r w:rsidRPr="0055600D">
        <w:rPr>
          <w:rFonts w:eastAsia="Calibri"/>
          <w:lang w:eastAsia="en-US"/>
        </w:rPr>
        <w:t xml:space="preserve">Первой представилась компания </w:t>
      </w:r>
      <w:r w:rsidRPr="0055600D">
        <w:t>ЦНЗ (Лучина Ольга Степановна). Компания давно занимается ТСЖ. В группе компаний есть аудиторская и бухгалтерская компания. На бухгалтерском сопровождении находится 4 ТСЖ. Стоимость проверки – 50 тысяч рублей за один год.</w:t>
      </w:r>
    </w:p>
    <w:p w:rsidR="00FE243B" w:rsidRPr="0055600D" w:rsidRDefault="00FE243B" w:rsidP="00FE243B">
      <w:pPr>
        <w:keepNext/>
        <w:keepLines/>
        <w:suppressLineNumbers/>
        <w:spacing w:line="360" w:lineRule="auto"/>
        <w:contextualSpacing/>
        <w:jc w:val="both"/>
        <w:rPr>
          <w:rFonts w:eastAsia="Calibri"/>
          <w:lang w:eastAsia="en-US"/>
        </w:rPr>
      </w:pPr>
      <w:r w:rsidRPr="0055600D">
        <w:rPr>
          <w:rFonts w:eastAsia="Calibri"/>
          <w:lang w:eastAsia="en-US"/>
        </w:rPr>
        <w:t xml:space="preserve">Карташова А.П. задала вопрос о возможности проведения проверки за 2 года в необходимые нам сроки (до 10 марта). Ответ: нет. В указанные сроки возможна проверка только одного года. </w:t>
      </w:r>
    </w:p>
    <w:p w:rsidR="00FE243B" w:rsidRPr="0055600D" w:rsidRDefault="00FE243B" w:rsidP="00FE243B">
      <w:pPr>
        <w:keepNext/>
        <w:keepLines/>
        <w:suppressLineNumbers/>
        <w:spacing w:line="360" w:lineRule="auto"/>
        <w:contextualSpacing/>
        <w:jc w:val="both"/>
        <w:rPr>
          <w:rFonts w:eastAsia="Calibri"/>
          <w:lang w:eastAsia="en-US"/>
        </w:rPr>
      </w:pPr>
      <w:r w:rsidRPr="0055600D">
        <w:rPr>
          <w:rFonts w:eastAsia="Calibri"/>
          <w:lang w:eastAsia="en-US"/>
        </w:rPr>
        <w:t>Могут приступить к работе с 21 февраля. Отчет будет готов до 8 марта 2019 года.</w:t>
      </w:r>
    </w:p>
    <w:p w:rsidR="00FE243B" w:rsidRPr="0055600D" w:rsidRDefault="00FE243B" w:rsidP="00FE243B">
      <w:pPr>
        <w:keepNext/>
        <w:keepLines/>
        <w:suppressLineNumbers/>
        <w:spacing w:line="360" w:lineRule="auto"/>
        <w:contextualSpacing/>
        <w:jc w:val="both"/>
        <w:rPr>
          <w:rFonts w:eastAsia="Calibri"/>
          <w:lang w:eastAsia="en-US"/>
        </w:rPr>
      </w:pPr>
      <w:r w:rsidRPr="0055600D">
        <w:rPr>
          <w:rFonts w:eastAsia="Calibri"/>
          <w:lang w:eastAsia="en-US"/>
        </w:rPr>
        <w:t>Представитель компании ЮБК Снежана Владимировна Сухова сказала, что смогут сделать выборочную проверку за 3 года в срок 8 рабочих дней.</w:t>
      </w:r>
    </w:p>
    <w:p w:rsidR="00FE243B" w:rsidRPr="0055600D" w:rsidRDefault="00FE243B" w:rsidP="00FE243B">
      <w:pPr>
        <w:keepNext/>
        <w:keepLines/>
        <w:suppressLineNumbers/>
        <w:spacing w:line="360" w:lineRule="auto"/>
        <w:contextualSpacing/>
        <w:jc w:val="both"/>
        <w:rPr>
          <w:rFonts w:eastAsia="Calibri"/>
          <w:lang w:eastAsia="en-US"/>
        </w:rPr>
      </w:pPr>
      <w:r w:rsidRPr="0055600D">
        <w:rPr>
          <w:rFonts w:eastAsia="Calibri"/>
          <w:lang w:eastAsia="en-US"/>
        </w:rPr>
        <w:t>3 года – 8 рабочих дней. Стоимость 150 тысяч рублей.</w:t>
      </w:r>
    </w:p>
    <w:p w:rsidR="00FE243B" w:rsidRPr="0055600D" w:rsidRDefault="00FE243B" w:rsidP="00FE243B">
      <w:pPr>
        <w:keepNext/>
        <w:keepLines/>
        <w:suppressLineNumbers/>
        <w:spacing w:line="360" w:lineRule="auto"/>
        <w:jc w:val="both"/>
        <w:rPr>
          <w:rFonts w:eastAsia="Calibri"/>
          <w:lang w:eastAsia="en-US"/>
        </w:rPr>
      </w:pPr>
      <w:r w:rsidRPr="0055600D">
        <w:rPr>
          <w:rFonts w:eastAsia="Calibri"/>
          <w:lang w:eastAsia="en-US"/>
        </w:rPr>
        <w:t>Обычная практика – выборочная проверка, проверяют один год, распространяют ошибки на остальные года. Компания может сделать сплошную проверку более одного года в срок до 15 марта, но цена при сплошной проверке документов увеличивается до 75 тысяч в год.</w:t>
      </w:r>
    </w:p>
    <w:p w:rsidR="00FE2741" w:rsidRPr="0055600D" w:rsidRDefault="00FE2741" w:rsidP="00583FFE">
      <w:pPr>
        <w:keepNext/>
        <w:keepLines/>
        <w:suppressLineNumbers/>
        <w:spacing w:line="360" w:lineRule="auto"/>
        <w:jc w:val="both"/>
        <w:rPr>
          <w:rFonts w:eastAsia="Calibri"/>
          <w:lang w:eastAsia="en-US"/>
        </w:rPr>
      </w:pPr>
      <w:r w:rsidRPr="0055600D">
        <w:rPr>
          <w:rFonts w:eastAsia="Calibri"/>
          <w:lang w:eastAsia="en-US"/>
        </w:rPr>
        <w:t>Итоги голосования:</w:t>
      </w:r>
    </w:p>
    <w:p w:rsidR="00FE2741" w:rsidRPr="0055600D" w:rsidRDefault="00FE2741" w:rsidP="00583FFE">
      <w:pPr>
        <w:keepNext/>
        <w:keepLines/>
        <w:suppressLineNumbers/>
        <w:spacing w:line="360" w:lineRule="auto"/>
        <w:jc w:val="both"/>
        <w:rPr>
          <w:rFonts w:eastAsia="Calibri"/>
          <w:lang w:eastAsia="en-US"/>
        </w:rPr>
      </w:pPr>
      <w:r w:rsidRPr="0055600D">
        <w:rPr>
          <w:rFonts w:eastAsia="Calibri"/>
          <w:lang w:eastAsia="en-US"/>
        </w:rPr>
        <w:t>За ЦНЗ – Никитин Ю.И., Безлепкин М.Л., Чернов Ю.С., Кузьмина Л.В., Коваленко А.А.</w:t>
      </w:r>
    </w:p>
    <w:p w:rsidR="00FE2741" w:rsidRPr="0055600D" w:rsidRDefault="00FE2741" w:rsidP="00583FFE">
      <w:pPr>
        <w:keepNext/>
        <w:keepLines/>
        <w:suppressLineNumbers/>
        <w:spacing w:line="360" w:lineRule="auto"/>
        <w:jc w:val="both"/>
        <w:rPr>
          <w:rFonts w:eastAsia="Calibri"/>
          <w:lang w:eastAsia="en-US"/>
        </w:rPr>
      </w:pPr>
      <w:r w:rsidRPr="0055600D">
        <w:rPr>
          <w:rFonts w:eastAsia="Calibri"/>
          <w:lang w:eastAsia="en-US"/>
        </w:rPr>
        <w:t>За ЮБК – Бренер В.А., Карташова А.П., Ситникова Н.Н.</w:t>
      </w:r>
    </w:p>
    <w:p w:rsidR="00FE2741" w:rsidRPr="0055600D" w:rsidRDefault="00FE2741" w:rsidP="00583FFE">
      <w:pPr>
        <w:keepNext/>
        <w:keepLines/>
        <w:suppressLineNumbers/>
        <w:spacing w:line="360" w:lineRule="auto"/>
        <w:jc w:val="both"/>
        <w:rPr>
          <w:b/>
        </w:rPr>
      </w:pPr>
      <w:r w:rsidRPr="0055600D">
        <w:rPr>
          <w:b/>
        </w:rPr>
        <w:t>Принято решение:</w:t>
      </w:r>
    </w:p>
    <w:p w:rsidR="00FE2741" w:rsidRPr="0055600D" w:rsidRDefault="00FE2741" w:rsidP="00583FFE">
      <w:pPr>
        <w:keepNext/>
        <w:keepLines/>
        <w:suppressLineNumbers/>
        <w:spacing w:line="360" w:lineRule="auto"/>
        <w:jc w:val="both"/>
        <w:rPr>
          <w:rFonts w:eastAsia="Calibri"/>
          <w:lang w:eastAsia="en-US"/>
        </w:rPr>
      </w:pPr>
      <w:r w:rsidRPr="0055600D">
        <w:rPr>
          <w:rFonts w:eastAsia="Calibri"/>
          <w:lang w:eastAsia="en-US"/>
        </w:rPr>
        <w:t>По результатам голосования аудиторской компанией выбрано ООО АФ «Центр Налоговой Защиты».</w:t>
      </w:r>
    </w:p>
    <w:p w:rsidR="00765F63" w:rsidRPr="0055600D" w:rsidRDefault="00765F63" w:rsidP="003A03DD">
      <w:pPr>
        <w:keepNext/>
        <w:keepLines/>
        <w:suppressLineNumbers/>
        <w:spacing w:line="360" w:lineRule="auto"/>
        <w:ind w:firstLine="567"/>
        <w:contextualSpacing/>
        <w:jc w:val="both"/>
      </w:pPr>
    </w:p>
    <w:p w:rsidR="006F13B9" w:rsidRPr="0055600D" w:rsidRDefault="006F13B9" w:rsidP="00765F63">
      <w:pPr>
        <w:keepNext/>
        <w:keepLines/>
        <w:suppressLineNumbers/>
        <w:spacing w:line="480" w:lineRule="auto"/>
        <w:ind w:firstLine="567"/>
        <w:contextualSpacing/>
        <w:jc w:val="both"/>
      </w:pPr>
      <w:r w:rsidRPr="0055600D">
        <w:t xml:space="preserve">Председатель Правления ТСЖ                                               </w:t>
      </w:r>
      <w:proofErr w:type="spellStart"/>
      <w:r w:rsidRPr="0055600D">
        <w:t>Л.В.Кузьмина</w:t>
      </w:r>
      <w:proofErr w:type="spellEnd"/>
    </w:p>
    <w:p w:rsidR="006F13B9" w:rsidRPr="0055600D" w:rsidRDefault="006F13B9" w:rsidP="00765F63">
      <w:pPr>
        <w:keepNext/>
        <w:keepLines/>
        <w:suppressLineNumbers/>
        <w:spacing w:line="480" w:lineRule="auto"/>
        <w:ind w:firstLine="567"/>
        <w:contextualSpacing/>
        <w:jc w:val="both"/>
      </w:pPr>
      <w:r w:rsidRPr="0055600D">
        <w:t xml:space="preserve">Секретарь                                                                                 </w:t>
      </w:r>
      <w:r w:rsidR="0014678F" w:rsidRPr="0055600D">
        <w:t xml:space="preserve"> </w:t>
      </w:r>
      <w:r w:rsidRPr="0055600D">
        <w:t xml:space="preserve"> </w:t>
      </w:r>
      <w:proofErr w:type="spellStart"/>
      <w:r w:rsidRPr="0055600D">
        <w:t>А.А.Коваленко</w:t>
      </w:r>
      <w:proofErr w:type="spellEnd"/>
      <w:r w:rsidRPr="0055600D">
        <w:t xml:space="preserve">   </w:t>
      </w:r>
      <w:bookmarkStart w:id="0" w:name="_GoBack"/>
      <w:bookmarkEnd w:id="0"/>
    </w:p>
    <w:sectPr w:rsidR="006F13B9" w:rsidRPr="0055600D" w:rsidSect="00FE243B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7F52"/>
    <w:multiLevelType w:val="hybridMultilevel"/>
    <w:tmpl w:val="0F3258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DD0852"/>
    <w:multiLevelType w:val="hybridMultilevel"/>
    <w:tmpl w:val="08FA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A0ED4"/>
    <w:multiLevelType w:val="hybridMultilevel"/>
    <w:tmpl w:val="EFF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B7367"/>
    <w:multiLevelType w:val="hybridMultilevel"/>
    <w:tmpl w:val="15E8D212"/>
    <w:lvl w:ilvl="0" w:tplc="91FAC6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976A35"/>
    <w:multiLevelType w:val="hybridMultilevel"/>
    <w:tmpl w:val="E904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E7FC6"/>
    <w:multiLevelType w:val="multilevel"/>
    <w:tmpl w:val="4C2EE7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 w15:restartNumberingAfterBreak="0">
    <w:nsid w:val="11214919"/>
    <w:multiLevelType w:val="hybridMultilevel"/>
    <w:tmpl w:val="93CA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5356F"/>
    <w:multiLevelType w:val="hybridMultilevel"/>
    <w:tmpl w:val="EAF4307E"/>
    <w:lvl w:ilvl="0" w:tplc="B0B82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D91ED7"/>
    <w:multiLevelType w:val="hybridMultilevel"/>
    <w:tmpl w:val="73C8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A2853"/>
    <w:multiLevelType w:val="hybridMultilevel"/>
    <w:tmpl w:val="1914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348ED"/>
    <w:multiLevelType w:val="multilevel"/>
    <w:tmpl w:val="4C2EE7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 w15:restartNumberingAfterBreak="0">
    <w:nsid w:val="257C4B94"/>
    <w:multiLevelType w:val="hybridMultilevel"/>
    <w:tmpl w:val="C5E4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3566B"/>
    <w:multiLevelType w:val="hybridMultilevel"/>
    <w:tmpl w:val="7782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C0362"/>
    <w:multiLevelType w:val="hybridMultilevel"/>
    <w:tmpl w:val="08FA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C5546"/>
    <w:multiLevelType w:val="hybridMultilevel"/>
    <w:tmpl w:val="4060F158"/>
    <w:lvl w:ilvl="0" w:tplc="95648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DF1181"/>
    <w:multiLevelType w:val="hybridMultilevel"/>
    <w:tmpl w:val="21C6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30FBC"/>
    <w:multiLevelType w:val="hybridMultilevel"/>
    <w:tmpl w:val="15E8D212"/>
    <w:lvl w:ilvl="0" w:tplc="91FAC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0C5382"/>
    <w:multiLevelType w:val="hybridMultilevel"/>
    <w:tmpl w:val="CA329E62"/>
    <w:lvl w:ilvl="0" w:tplc="7DA237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737D8"/>
    <w:multiLevelType w:val="hybridMultilevel"/>
    <w:tmpl w:val="EFF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A4E56"/>
    <w:multiLevelType w:val="hybridMultilevel"/>
    <w:tmpl w:val="EC8A168E"/>
    <w:lvl w:ilvl="0" w:tplc="9E2EE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079BC"/>
    <w:multiLevelType w:val="hybridMultilevel"/>
    <w:tmpl w:val="93CA1B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0780BE6"/>
    <w:multiLevelType w:val="hybridMultilevel"/>
    <w:tmpl w:val="7FAA0ABA"/>
    <w:lvl w:ilvl="0" w:tplc="E6C4AD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D8652D"/>
    <w:multiLevelType w:val="hybridMultilevel"/>
    <w:tmpl w:val="15E8D212"/>
    <w:lvl w:ilvl="0" w:tplc="91FAC6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F0E2290"/>
    <w:multiLevelType w:val="hybridMultilevel"/>
    <w:tmpl w:val="122A2526"/>
    <w:lvl w:ilvl="0" w:tplc="AA7626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67762FC"/>
    <w:multiLevelType w:val="hybridMultilevel"/>
    <w:tmpl w:val="B8EC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B7BAD"/>
    <w:multiLevelType w:val="hybridMultilevel"/>
    <w:tmpl w:val="F06AB5B4"/>
    <w:lvl w:ilvl="0" w:tplc="01D6E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4E5F1C"/>
    <w:multiLevelType w:val="hybridMultilevel"/>
    <w:tmpl w:val="EA44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25158"/>
    <w:multiLevelType w:val="hybridMultilevel"/>
    <w:tmpl w:val="53B2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4226B"/>
    <w:multiLevelType w:val="hybridMultilevel"/>
    <w:tmpl w:val="C1543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91B76"/>
    <w:multiLevelType w:val="hybridMultilevel"/>
    <w:tmpl w:val="3D7C1E3E"/>
    <w:lvl w:ilvl="0" w:tplc="35B032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F2C3A"/>
    <w:multiLevelType w:val="hybridMultilevel"/>
    <w:tmpl w:val="AEAEC39C"/>
    <w:lvl w:ilvl="0" w:tplc="7CE247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0CF3DA1"/>
    <w:multiLevelType w:val="hybridMultilevel"/>
    <w:tmpl w:val="08FA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25503"/>
    <w:multiLevelType w:val="hybridMultilevel"/>
    <w:tmpl w:val="D0109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60A99"/>
    <w:multiLevelType w:val="hybridMultilevel"/>
    <w:tmpl w:val="048E23D6"/>
    <w:lvl w:ilvl="0" w:tplc="41E09E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DF64C1D"/>
    <w:multiLevelType w:val="hybridMultilevel"/>
    <w:tmpl w:val="C5E4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93E04"/>
    <w:multiLevelType w:val="hybridMultilevel"/>
    <w:tmpl w:val="83C6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D0D66"/>
    <w:multiLevelType w:val="hybridMultilevel"/>
    <w:tmpl w:val="CBFC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77A52"/>
    <w:multiLevelType w:val="hybridMultilevel"/>
    <w:tmpl w:val="EAF4307E"/>
    <w:lvl w:ilvl="0" w:tplc="B0B82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885B85"/>
    <w:multiLevelType w:val="hybridMultilevel"/>
    <w:tmpl w:val="CA329E62"/>
    <w:lvl w:ilvl="0" w:tplc="7DA237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20584"/>
    <w:multiLevelType w:val="hybridMultilevel"/>
    <w:tmpl w:val="05E43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A7CAB"/>
    <w:multiLevelType w:val="hybridMultilevel"/>
    <w:tmpl w:val="6C6AC01E"/>
    <w:lvl w:ilvl="0" w:tplc="99C0F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9"/>
  </w:num>
  <w:num w:numId="3">
    <w:abstractNumId w:val="19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12"/>
  </w:num>
  <w:num w:numId="8">
    <w:abstractNumId w:val="15"/>
  </w:num>
  <w:num w:numId="9">
    <w:abstractNumId w:val="6"/>
  </w:num>
  <w:num w:numId="10">
    <w:abstractNumId w:val="20"/>
  </w:num>
  <w:num w:numId="11">
    <w:abstractNumId w:val="2"/>
  </w:num>
  <w:num w:numId="12">
    <w:abstractNumId w:val="18"/>
  </w:num>
  <w:num w:numId="13">
    <w:abstractNumId w:val="34"/>
  </w:num>
  <w:num w:numId="14">
    <w:abstractNumId w:val="26"/>
  </w:num>
  <w:num w:numId="15">
    <w:abstractNumId w:val="38"/>
  </w:num>
  <w:num w:numId="16">
    <w:abstractNumId w:val="11"/>
  </w:num>
  <w:num w:numId="17">
    <w:abstractNumId w:val="17"/>
  </w:num>
  <w:num w:numId="18">
    <w:abstractNumId w:val="4"/>
  </w:num>
  <w:num w:numId="19">
    <w:abstractNumId w:val="40"/>
  </w:num>
  <w:num w:numId="20">
    <w:abstractNumId w:val="25"/>
  </w:num>
  <w:num w:numId="21">
    <w:abstractNumId w:val="14"/>
  </w:num>
  <w:num w:numId="22">
    <w:abstractNumId w:val="24"/>
  </w:num>
  <w:num w:numId="23">
    <w:abstractNumId w:val="5"/>
  </w:num>
  <w:num w:numId="24">
    <w:abstractNumId w:val="8"/>
  </w:num>
  <w:num w:numId="25">
    <w:abstractNumId w:val="7"/>
  </w:num>
  <w:num w:numId="26">
    <w:abstractNumId w:val="37"/>
  </w:num>
  <w:num w:numId="27">
    <w:abstractNumId w:val="23"/>
  </w:num>
  <w:num w:numId="28">
    <w:abstractNumId w:val="30"/>
  </w:num>
  <w:num w:numId="29">
    <w:abstractNumId w:val="10"/>
  </w:num>
  <w:num w:numId="30">
    <w:abstractNumId w:val="22"/>
  </w:num>
  <w:num w:numId="31">
    <w:abstractNumId w:val="39"/>
  </w:num>
  <w:num w:numId="32">
    <w:abstractNumId w:val="27"/>
  </w:num>
  <w:num w:numId="33">
    <w:abstractNumId w:val="16"/>
  </w:num>
  <w:num w:numId="34">
    <w:abstractNumId w:val="3"/>
  </w:num>
  <w:num w:numId="35">
    <w:abstractNumId w:val="21"/>
  </w:num>
  <w:num w:numId="36">
    <w:abstractNumId w:val="31"/>
  </w:num>
  <w:num w:numId="37">
    <w:abstractNumId w:val="9"/>
  </w:num>
  <w:num w:numId="38">
    <w:abstractNumId w:val="1"/>
  </w:num>
  <w:num w:numId="39">
    <w:abstractNumId w:val="33"/>
  </w:num>
  <w:num w:numId="40">
    <w:abstractNumId w:val="13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A0A"/>
    <w:rsid w:val="000014E0"/>
    <w:rsid w:val="00001ED4"/>
    <w:rsid w:val="0000550F"/>
    <w:rsid w:val="00007E70"/>
    <w:rsid w:val="00014B41"/>
    <w:rsid w:val="0003116A"/>
    <w:rsid w:val="00032EB2"/>
    <w:rsid w:val="00036AF6"/>
    <w:rsid w:val="00036B19"/>
    <w:rsid w:val="00040F89"/>
    <w:rsid w:val="000447F2"/>
    <w:rsid w:val="00047BD5"/>
    <w:rsid w:val="000515DB"/>
    <w:rsid w:val="000556F7"/>
    <w:rsid w:val="00055889"/>
    <w:rsid w:val="0005745F"/>
    <w:rsid w:val="0005750E"/>
    <w:rsid w:val="000600E0"/>
    <w:rsid w:val="00061AD2"/>
    <w:rsid w:val="00062344"/>
    <w:rsid w:val="00062620"/>
    <w:rsid w:val="00062916"/>
    <w:rsid w:val="00063AE9"/>
    <w:rsid w:val="000710A4"/>
    <w:rsid w:val="00071467"/>
    <w:rsid w:val="00072727"/>
    <w:rsid w:val="000771E7"/>
    <w:rsid w:val="000805A7"/>
    <w:rsid w:val="000812B1"/>
    <w:rsid w:val="00081D71"/>
    <w:rsid w:val="00093F55"/>
    <w:rsid w:val="000A564E"/>
    <w:rsid w:val="000A68C3"/>
    <w:rsid w:val="000A6E1A"/>
    <w:rsid w:val="000B27D6"/>
    <w:rsid w:val="000B46EC"/>
    <w:rsid w:val="000B5F4E"/>
    <w:rsid w:val="000B68B1"/>
    <w:rsid w:val="000B7ED8"/>
    <w:rsid w:val="000C3A9B"/>
    <w:rsid w:val="000C47D0"/>
    <w:rsid w:val="000D089B"/>
    <w:rsid w:val="000D4207"/>
    <w:rsid w:val="000D7CBB"/>
    <w:rsid w:val="000E047E"/>
    <w:rsid w:val="000E1955"/>
    <w:rsid w:val="000E3146"/>
    <w:rsid w:val="000E6B56"/>
    <w:rsid w:val="000F46FB"/>
    <w:rsid w:val="000F51B2"/>
    <w:rsid w:val="000F56B0"/>
    <w:rsid w:val="000F56D6"/>
    <w:rsid w:val="000F5BBB"/>
    <w:rsid w:val="00103BD4"/>
    <w:rsid w:val="00104771"/>
    <w:rsid w:val="0011067C"/>
    <w:rsid w:val="001122C7"/>
    <w:rsid w:val="0011261E"/>
    <w:rsid w:val="001138B8"/>
    <w:rsid w:val="00113A64"/>
    <w:rsid w:val="0012371B"/>
    <w:rsid w:val="00125382"/>
    <w:rsid w:val="001263A0"/>
    <w:rsid w:val="00126896"/>
    <w:rsid w:val="0013521F"/>
    <w:rsid w:val="00135F12"/>
    <w:rsid w:val="001368E9"/>
    <w:rsid w:val="001410A0"/>
    <w:rsid w:val="00141319"/>
    <w:rsid w:val="00144341"/>
    <w:rsid w:val="00146662"/>
    <w:rsid w:val="0014678F"/>
    <w:rsid w:val="00150BE1"/>
    <w:rsid w:val="00153D3D"/>
    <w:rsid w:val="0015714A"/>
    <w:rsid w:val="00163181"/>
    <w:rsid w:val="001642D2"/>
    <w:rsid w:val="00166A5D"/>
    <w:rsid w:val="00166C40"/>
    <w:rsid w:val="00167350"/>
    <w:rsid w:val="00170192"/>
    <w:rsid w:val="00175D5D"/>
    <w:rsid w:val="00176113"/>
    <w:rsid w:val="0017627B"/>
    <w:rsid w:val="00180478"/>
    <w:rsid w:val="00183443"/>
    <w:rsid w:val="00185CC6"/>
    <w:rsid w:val="00186704"/>
    <w:rsid w:val="0019101B"/>
    <w:rsid w:val="00191F0A"/>
    <w:rsid w:val="001A0B49"/>
    <w:rsid w:val="001A11E2"/>
    <w:rsid w:val="001A1BF0"/>
    <w:rsid w:val="001A499B"/>
    <w:rsid w:val="001A544E"/>
    <w:rsid w:val="001A6769"/>
    <w:rsid w:val="001A77DF"/>
    <w:rsid w:val="001B43C8"/>
    <w:rsid w:val="001C12CC"/>
    <w:rsid w:val="001C2AE0"/>
    <w:rsid w:val="001C619F"/>
    <w:rsid w:val="001C7488"/>
    <w:rsid w:val="001D0870"/>
    <w:rsid w:val="001D511E"/>
    <w:rsid w:val="001D51D2"/>
    <w:rsid w:val="001D7EE4"/>
    <w:rsid w:val="001E30A2"/>
    <w:rsid w:val="001E4C99"/>
    <w:rsid w:val="001E73FC"/>
    <w:rsid w:val="001F53E5"/>
    <w:rsid w:val="001F658B"/>
    <w:rsid w:val="002002BD"/>
    <w:rsid w:val="00202668"/>
    <w:rsid w:val="00202C14"/>
    <w:rsid w:val="002070A1"/>
    <w:rsid w:val="002109E2"/>
    <w:rsid w:val="002126DD"/>
    <w:rsid w:val="00212A64"/>
    <w:rsid w:val="002252EE"/>
    <w:rsid w:val="00225F26"/>
    <w:rsid w:val="00231C56"/>
    <w:rsid w:val="00233F21"/>
    <w:rsid w:val="00233FED"/>
    <w:rsid w:val="00234F03"/>
    <w:rsid w:val="0023596B"/>
    <w:rsid w:val="00236AE8"/>
    <w:rsid w:val="00237DCD"/>
    <w:rsid w:val="00243ECC"/>
    <w:rsid w:val="00244B78"/>
    <w:rsid w:val="00250B16"/>
    <w:rsid w:val="00253038"/>
    <w:rsid w:val="00253057"/>
    <w:rsid w:val="00253561"/>
    <w:rsid w:val="00257180"/>
    <w:rsid w:val="0026292E"/>
    <w:rsid w:val="00263FB6"/>
    <w:rsid w:val="00274212"/>
    <w:rsid w:val="002748F6"/>
    <w:rsid w:val="002767E0"/>
    <w:rsid w:val="002807DA"/>
    <w:rsid w:val="002820F0"/>
    <w:rsid w:val="00282EE9"/>
    <w:rsid w:val="00283734"/>
    <w:rsid w:val="00286441"/>
    <w:rsid w:val="00290B37"/>
    <w:rsid w:val="00295B1C"/>
    <w:rsid w:val="002A0BD1"/>
    <w:rsid w:val="002A127A"/>
    <w:rsid w:val="002A6AD6"/>
    <w:rsid w:val="002B4149"/>
    <w:rsid w:val="002B5E72"/>
    <w:rsid w:val="002B5F79"/>
    <w:rsid w:val="002C0989"/>
    <w:rsid w:val="002C20B5"/>
    <w:rsid w:val="002C21EF"/>
    <w:rsid w:val="002C3CFA"/>
    <w:rsid w:val="002C42A2"/>
    <w:rsid w:val="002D1961"/>
    <w:rsid w:val="002D38D9"/>
    <w:rsid w:val="002D5DF1"/>
    <w:rsid w:val="002E32F1"/>
    <w:rsid w:val="002E4B63"/>
    <w:rsid w:val="002E4E79"/>
    <w:rsid w:val="002E5460"/>
    <w:rsid w:val="002E556D"/>
    <w:rsid w:val="002E5EF6"/>
    <w:rsid w:val="002F2D36"/>
    <w:rsid w:val="002F3E75"/>
    <w:rsid w:val="0030071A"/>
    <w:rsid w:val="00302D6D"/>
    <w:rsid w:val="003032AF"/>
    <w:rsid w:val="00303EB5"/>
    <w:rsid w:val="0030447E"/>
    <w:rsid w:val="003107D4"/>
    <w:rsid w:val="003115A7"/>
    <w:rsid w:val="00311D52"/>
    <w:rsid w:val="003129C4"/>
    <w:rsid w:val="00313D22"/>
    <w:rsid w:val="003144F9"/>
    <w:rsid w:val="0031464B"/>
    <w:rsid w:val="00314979"/>
    <w:rsid w:val="00320F08"/>
    <w:rsid w:val="00323948"/>
    <w:rsid w:val="00323CCD"/>
    <w:rsid w:val="00327668"/>
    <w:rsid w:val="00335DB1"/>
    <w:rsid w:val="00337888"/>
    <w:rsid w:val="00340A88"/>
    <w:rsid w:val="00342E47"/>
    <w:rsid w:val="00353082"/>
    <w:rsid w:val="00354C78"/>
    <w:rsid w:val="0036005E"/>
    <w:rsid w:val="00361916"/>
    <w:rsid w:val="00361DA5"/>
    <w:rsid w:val="00374F05"/>
    <w:rsid w:val="0037677D"/>
    <w:rsid w:val="00376C92"/>
    <w:rsid w:val="003775F1"/>
    <w:rsid w:val="0038056B"/>
    <w:rsid w:val="00384608"/>
    <w:rsid w:val="003849A0"/>
    <w:rsid w:val="00387B3C"/>
    <w:rsid w:val="00392BCE"/>
    <w:rsid w:val="00394B05"/>
    <w:rsid w:val="00395C02"/>
    <w:rsid w:val="003968FF"/>
    <w:rsid w:val="003A03DD"/>
    <w:rsid w:val="003A1F68"/>
    <w:rsid w:val="003A344A"/>
    <w:rsid w:val="003A36A8"/>
    <w:rsid w:val="003A380C"/>
    <w:rsid w:val="003A7684"/>
    <w:rsid w:val="003B075F"/>
    <w:rsid w:val="003B30DF"/>
    <w:rsid w:val="003B5803"/>
    <w:rsid w:val="003B7557"/>
    <w:rsid w:val="003B76F1"/>
    <w:rsid w:val="003C388A"/>
    <w:rsid w:val="003C3A84"/>
    <w:rsid w:val="003C5FD6"/>
    <w:rsid w:val="003D0510"/>
    <w:rsid w:val="003D1B58"/>
    <w:rsid w:val="003D278C"/>
    <w:rsid w:val="003D30D0"/>
    <w:rsid w:val="003D3BAE"/>
    <w:rsid w:val="003D3BDA"/>
    <w:rsid w:val="003D5CFA"/>
    <w:rsid w:val="003D7B0F"/>
    <w:rsid w:val="003E48C3"/>
    <w:rsid w:val="003E68A6"/>
    <w:rsid w:val="003E753C"/>
    <w:rsid w:val="003F018D"/>
    <w:rsid w:val="003F14DE"/>
    <w:rsid w:val="003F2CAF"/>
    <w:rsid w:val="003F469B"/>
    <w:rsid w:val="00401995"/>
    <w:rsid w:val="00401A08"/>
    <w:rsid w:val="00403E07"/>
    <w:rsid w:val="0040790A"/>
    <w:rsid w:val="00411A9F"/>
    <w:rsid w:val="00411AD0"/>
    <w:rsid w:val="0041594E"/>
    <w:rsid w:val="00420B25"/>
    <w:rsid w:val="0042159A"/>
    <w:rsid w:val="00421857"/>
    <w:rsid w:val="00424F5F"/>
    <w:rsid w:val="00426033"/>
    <w:rsid w:val="00427E07"/>
    <w:rsid w:val="0043008E"/>
    <w:rsid w:val="00431983"/>
    <w:rsid w:val="00437B1D"/>
    <w:rsid w:val="004441CC"/>
    <w:rsid w:val="00444911"/>
    <w:rsid w:val="00447C55"/>
    <w:rsid w:val="004522D6"/>
    <w:rsid w:val="00455ACC"/>
    <w:rsid w:val="00460319"/>
    <w:rsid w:val="0046169F"/>
    <w:rsid w:val="00461E83"/>
    <w:rsid w:val="00464BC2"/>
    <w:rsid w:val="00465196"/>
    <w:rsid w:val="00467F4E"/>
    <w:rsid w:val="00470642"/>
    <w:rsid w:val="00470B61"/>
    <w:rsid w:val="00472849"/>
    <w:rsid w:val="00480425"/>
    <w:rsid w:val="00482070"/>
    <w:rsid w:val="0048371B"/>
    <w:rsid w:val="00491E24"/>
    <w:rsid w:val="004928F4"/>
    <w:rsid w:val="0049438E"/>
    <w:rsid w:val="0049667C"/>
    <w:rsid w:val="004A495E"/>
    <w:rsid w:val="004A5A85"/>
    <w:rsid w:val="004A5AAA"/>
    <w:rsid w:val="004B1B7E"/>
    <w:rsid w:val="004B7AC2"/>
    <w:rsid w:val="004B7E74"/>
    <w:rsid w:val="004C014C"/>
    <w:rsid w:val="004C098E"/>
    <w:rsid w:val="004C6146"/>
    <w:rsid w:val="004D35F4"/>
    <w:rsid w:val="004D555B"/>
    <w:rsid w:val="004D6C6A"/>
    <w:rsid w:val="004D7EF5"/>
    <w:rsid w:val="004E0CFA"/>
    <w:rsid w:val="004E10DA"/>
    <w:rsid w:val="004E2BEA"/>
    <w:rsid w:val="004E4589"/>
    <w:rsid w:val="004F2A56"/>
    <w:rsid w:val="004F3AEA"/>
    <w:rsid w:val="00500CB0"/>
    <w:rsid w:val="00502A5A"/>
    <w:rsid w:val="00503295"/>
    <w:rsid w:val="0050709D"/>
    <w:rsid w:val="0050771E"/>
    <w:rsid w:val="00511E36"/>
    <w:rsid w:val="00512AA4"/>
    <w:rsid w:val="00513AF6"/>
    <w:rsid w:val="005154B2"/>
    <w:rsid w:val="005173B4"/>
    <w:rsid w:val="00520DAC"/>
    <w:rsid w:val="00524FB0"/>
    <w:rsid w:val="00525789"/>
    <w:rsid w:val="00525A7A"/>
    <w:rsid w:val="0052776D"/>
    <w:rsid w:val="00527A50"/>
    <w:rsid w:val="00530C5B"/>
    <w:rsid w:val="0053146B"/>
    <w:rsid w:val="005315C8"/>
    <w:rsid w:val="0053298E"/>
    <w:rsid w:val="0053659D"/>
    <w:rsid w:val="0053693E"/>
    <w:rsid w:val="00541E07"/>
    <w:rsid w:val="00546503"/>
    <w:rsid w:val="00546637"/>
    <w:rsid w:val="00546E07"/>
    <w:rsid w:val="00550488"/>
    <w:rsid w:val="0055095C"/>
    <w:rsid w:val="005515ED"/>
    <w:rsid w:val="00551BAC"/>
    <w:rsid w:val="00551E3B"/>
    <w:rsid w:val="00552C77"/>
    <w:rsid w:val="0055600D"/>
    <w:rsid w:val="005647CE"/>
    <w:rsid w:val="0057055B"/>
    <w:rsid w:val="00571427"/>
    <w:rsid w:val="00573BFC"/>
    <w:rsid w:val="00575D2C"/>
    <w:rsid w:val="00576B84"/>
    <w:rsid w:val="00577654"/>
    <w:rsid w:val="00577EE7"/>
    <w:rsid w:val="00583FFE"/>
    <w:rsid w:val="00586344"/>
    <w:rsid w:val="00591636"/>
    <w:rsid w:val="00591739"/>
    <w:rsid w:val="00595693"/>
    <w:rsid w:val="005965F5"/>
    <w:rsid w:val="005A25EA"/>
    <w:rsid w:val="005A351B"/>
    <w:rsid w:val="005B1292"/>
    <w:rsid w:val="005B23BB"/>
    <w:rsid w:val="005B5843"/>
    <w:rsid w:val="005B7A87"/>
    <w:rsid w:val="005C1E3F"/>
    <w:rsid w:val="005C46B8"/>
    <w:rsid w:val="005C4899"/>
    <w:rsid w:val="005C763F"/>
    <w:rsid w:val="005D2C55"/>
    <w:rsid w:val="005E22A8"/>
    <w:rsid w:val="005E7356"/>
    <w:rsid w:val="005F7B20"/>
    <w:rsid w:val="006001BD"/>
    <w:rsid w:val="00604248"/>
    <w:rsid w:val="00604B96"/>
    <w:rsid w:val="00605D7E"/>
    <w:rsid w:val="0060794D"/>
    <w:rsid w:val="00612A80"/>
    <w:rsid w:val="0061458E"/>
    <w:rsid w:val="00617F64"/>
    <w:rsid w:val="00623AAC"/>
    <w:rsid w:val="00624761"/>
    <w:rsid w:val="00627880"/>
    <w:rsid w:val="00627C93"/>
    <w:rsid w:val="00632F0D"/>
    <w:rsid w:val="006338CB"/>
    <w:rsid w:val="00633AB3"/>
    <w:rsid w:val="00635C36"/>
    <w:rsid w:val="0064020D"/>
    <w:rsid w:val="00641DAE"/>
    <w:rsid w:val="006420DD"/>
    <w:rsid w:val="00642D2B"/>
    <w:rsid w:val="00643470"/>
    <w:rsid w:val="00644D7A"/>
    <w:rsid w:val="00645AC7"/>
    <w:rsid w:val="00650131"/>
    <w:rsid w:val="0065182F"/>
    <w:rsid w:val="0065291A"/>
    <w:rsid w:val="00653CA5"/>
    <w:rsid w:val="00655526"/>
    <w:rsid w:val="0066167D"/>
    <w:rsid w:val="006619AE"/>
    <w:rsid w:val="006628AB"/>
    <w:rsid w:val="00665508"/>
    <w:rsid w:val="00665A6D"/>
    <w:rsid w:val="00670596"/>
    <w:rsid w:val="006728AE"/>
    <w:rsid w:val="006767C6"/>
    <w:rsid w:val="00676E00"/>
    <w:rsid w:val="006816D9"/>
    <w:rsid w:val="00682390"/>
    <w:rsid w:val="0068339C"/>
    <w:rsid w:val="00690FBC"/>
    <w:rsid w:val="00691E60"/>
    <w:rsid w:val="00693AE4"/>
    <w:rsid w:val="006947E1"/>
    <w:rsid w:val="0069720D"/>
    <w:rsid w:val="006A14CC"/>
    <w:rsid w:val="006A774B"/>
    <w:rsid w:val="006B2395"/>
    <w:rsid w:val="006C04C8"/>
    <w:rsid w:val="006C10C7"/>
    <w:rsid w:val="006C18B5"/>
    <w:rsid w:val="006C40EF"/>
    <w:rsid w:val="006C6DD7"/>
    <w:rsid w:val="006C75C5"/>
    <w:rsid w:val="006D0BC4"/>
    <w:rsid w:val="006D2928"/>
    <w:rsid w:val="006D36D0"/>
    <w:rsid w:val="006D3FCD"/>
    <w:rsid w:val="006D5E10"/>
    <w:rsid w:val="006D6C54"/>
    <w:rsid w:val="006D72F7"/>
    <w:rsid w:val="006E1E17"/>
    <w:rsid w:val="006E2803"/>
    <w:rsid w:val="006E3EB1"/>
    <w:rsid w:val="006F13B9"/>
    <w:rsid w:val="006F3F38"/>
    <w:rsid w:val="006F55CC"/>
    <w:rsid w:val="006F7155"/>
    <w:rsid w:val="006F75BE"/>
    <w:rsid w:val="007052A2"/>
    <w:rsid w:val="007101A6"/>
    <w:rsid w:val="00712593"/>
    <w:rsid w:val="007160F7"/>
    <w:rsid w:val="00716F0B"/>
    <w:rsid w:val="00717190"/>
    <w:rsid w:val="00717C36"/>
    <w:rsid w:val="00720101"/>
    <w:rsid w:val="0072043C"/>
    <w:rsid w:val="007227DD"/>
    <w:rsid w:val="00722E7A"/>
    <w:rsid w:val="00722ECA"/>
    <w:rsid w:val="007230D8"/>
    <w:rsid w:val="00725541"/>
    <w:rsid w:val="00733E27"/>
    <w:rsid w:val="00737376"/>
    <w:rsid w:val="00740633"/>
    <w:rsid w:val="0074560D"/>
    <w:rsid w:val="00747B04"/>
    <w:rsid w:val="00747B33"/>
    <w:rsid w:val="00751B3A"/>
    <w:rsid w:val="007570AA"/>
    <w:rsid w:val="00757229"/>
    <w:rsid w:val="00760D45"/>
    <w:rsid w:val="007625C1"/>
    <w:rsid w:val="00764262"/>
    <w:rsid w:val="00765F63"/>
    <w:rsid w:val="00772B19"/>
    <w:rsid w:val="0077617B"/>
    <w:rsid w:val="00776C9F"/>
    <w:rsid w:val="00790BDE"/>
    <w:rsid w:val="007910F4"/>
    <w:rsid w:val="00792A94"/>
    <w:rsid w:val="00792C14"/>
    <w:rsid w:val="00795378"/>
    <w:rsid w:val="00795CFD"/>
    <w:rsid w:val="007967A1"/>
    <w:rsid w:val="007979E7"/>
    <w:rsid w:val="007A1950"/>
    <w:rsid w:val="007A4004"/>
    <w:rsid w:val="007A6B13"/>
    <w:rsid w:val="007A6F78"/>
    <w:rsid w:val="007B1481"/>
    <w:rsid w:val="007B6A43"/>
    <w:rsid w:val="007C3061"/>
    <w:rsid w:val="007C3486"/>
    <w:rsid w:val="007C3598"/>
    <w:rsid w:val="007C45CB"/>
    <w:rsid w:val="007C77B1"/>
    <w:rsid w:val="007D1BE6"/>
    <w:rsid w:val="007D482C"/>
    <w:rsid w:val="007D5104"/>
    <w:rsid w:val="007D53EB"/>
    <w:rsid w:val="007D7F2F"/>
    <w:rsid w:val="007E2507"/>
    <w:rsid w:val="007E3617"/>
    <w:rsid w:val="007E363F"/>
    <w:rsid w:val="007E6932"/>
    <w:rsid w:val="007F389A"/>
    <w:rsid w:val="007F7A95"/>
    <w:rsid w:val="0080036D"/>
    <w:rsid w:val="00802669"/>
    <w:rsid w:val="00803B06"/>
    <w:rsid w:val="00816217"/>
    <w:rsid w:val="00817EB7"/>
    <w:rsid w:val="00822498"/>
    <w:rsid w:val="00827D58"/>
    <w:rsid w:val="00833800"/>
    <w:rsid w:val="008339B2"/>
    <w:rsid w:val="00835909"/>
    <w:rsid w:val="00835AAF"/>
    <w:rsid w:val="00842873"/>
    <w:rsid w:val="00842900"/>
    <w:rsid w:val="0084700B"/>
    <w:rsid w:val="008475B3"/>
    <w:rsid w:val="00852178"/>
    <w:rsid w:val="00855DC3"/>
    <w:rsid w:val="00856CF5"/>
    <w:rsid w:val="0085742F"/>
    <w:rsid w:val="00857839"/>
    <w:rsid w:val="008611FE"/>
    <w:rsid w:val="008619F9"/>
    <w:rsid w:val="00863D71"/>
    <w:rsid w:val="00865640"/>
    <w:rsid w:val="0087178D"/>
    <w:rsid w:val="0087224E"/>
    <w:rsid w:val="00874E87"/>
    <w:rsid w:val="00876AA1"/>
    <w:rsid w:val="00877646"/>
    <w:rsid w:val="00877A80"/>
    <w:rsid w:val="00880A0A"/>
    <w:rsid w:val="00881CDE"/>
    <w:rsid w:val="008902C1"/>
    <w:rsid w:val="0089037C"/>
    <w:rsid w:val="0089140C"/>
    <w:rsid w:val="0089414C"/>
    <w:rsid w:val="008A215B"/>
    <w:rsid w:val="008B2AE5"/>
    <w:rsid w:val="008B39BB"/>
    <w:rsid w:val="008B45E3"/>
    <w:rsid w:val="008C0591"/>
    <w:rsid w:val="008C2E11"/>
    <w:rsid w:val="008C2E44"/>
    <w:rsid w:val="008C5384"/>
    <w:rsid w:val="008C592E"/>
    <w:rsid w:val="008C5A6C"/>
    <w:rsid w:val="008D7164"/>
    <w:rsid w:val="008E14A4"/>
    <w:rsid w:val="008E3109"/>
    <w:rsid w:val="008E7F4A"/>
    <w:rsid w:val="008F0C34"/>
    <w:rsid w:val="008F0C89"/>
    <w:rsid w:val="008F4D64"/>
    <w:rsid w:val="008F769F"/>
    <w:rsid w:val="009006CE"/>
    <w:rsid w:val="00900D97"/>
    <w:rsid w:val="00902342"/>
    <w:rsid w:val="00902794"/>
    <w:rsid w:val="00903097"/>
    <w:rsid w:val="009038EC"/>
    <w:rsid w:val="00907784"/>
    <w:rsid w:val="009118D4"/>
    <w:rsid w:val="009125FE"/>
    <w:rsid w:val="0091594D"/>
    <w:rsid w:val="00917509"/>
    <w:rsid w:val="00920556"/>
    <w:rsid w:val="009219BD"/>
    <w:rsid w:val="00923309"/>
    <w:rsid w:val="00924694"/>
    <w:rsid w:val="009250A2"/>
    <w:rsid w:val="009303F9"/>
    <w:rsid w:val="00930EA7"/>
    <w:rsid w:val="00931288"/>
    <w:rsid w:val="00931342"/>
    <w:rsid w:val="00934725"/>
    <w:rsid w:val="00934C2A"/>
    <w:rsid w:val="009369E7"/>
    <w:rsid w:val="00936B35"/>
    <w:rsid w:val="00936B4A"/>
    <w:rsid w:val="0094697E"/>
    <w:rsid w:val="00946A16"/>
    <w:rsid w:val="0094780E"/>
    <w:rsid w:val="00952081"/>
    <w:rsid w:val="00952EFF"/>
    <w:rsid w:val="00953708"/>
    <w:rsid w:val="009573D2"/>
    <w:rsid w:val="00957D88"/>
    <w:rsid w:val="00960EA6"/>
    <w:rsid w:val="00961E64"/>
    <w:rsid w:val="009648AF"/>
    <w:rsid w:val="00964940"/>
    <w:rsid w:val="009660F2"/>
    <w:rsid w:val="00966163"/>
    <w:rsid w:val="00966243"/>
    <w:rsid w:val="009701A7"/>
    <w:rsid w:val="00971E7F"/>
    <w:rsid w:val="00980262"/>
    <w:rsid w:val="009932FA"/>
    <w:rsid w:val="00997FBA"/>
    <w:rsid w:val="009A46CA"/>
    <w:rsid w:val="009B0824"/>
    <w:rsid w:val="009B3346"/>
    <w:rsid w:val="009B4218"/>
    <w:rsid w:val="009C0CF4"/>
    <w:rsid w:val="009C63FA"/>
    <w:rsid w:val="009C6FFB"/>
    <w:rsid w:val="009D093F"/>
    <w:rsid w:val="009D2D27"/>
    <w:rsid w:val="009D65D2"/>
    <w:rsid w:val="009E2142"/>
    <w:rsid w:val="009E308F"/>
    <w:rsid w:val="009E3C80"/>
    <w:rsid w:val="009E69E0"/>
    <w:rsid w:val="009E79B0"/>
    <w:rsid w:val="009F2A06"/>
    <w:rsid w:val="009F5641"/>
    <w:rsid w:val="009F682E"/>
    <w:rsid w:val="00A00105"/>
    <w:rsid w:val="00A04097"/>
    <w:rsid w:val="00A07413"/>
    <w:rsid w:val="00A13DA0"/>
    <w:rsid w:val="00A14429"/>
    <w:rsid w:val="00A14A79"/>
    <w:rsid w:val="00A1607D"/>
    <w:rsid w:val="00A1657B"/>
    <w:rsid w:val="00A21E62"/>
    <w:rsid w:val="00A25AFF"/>
    <w:rsid w:val="00A25EBE"/>
    <w:rsid w:val="00A27521"/>
    <w:rsid w:val="00A27592"/>
    <w:rsid w:val="00A3392D"/>
    <w:rsid w:val="00A34FFF"/>
    <w:rsid w:val="00A35CFC"/>
    <w:rsid w:val="00A40226"/>
    <w:rsid w:val="00A409BA"/>
    <w:rsid w:val="00A50BB9"/>
    <w:rsid w:val="00A54FE8"/>
    <w:rsid w:val="00A63EF0"/>
    <w:rsid w:val="00A6429A"/>
    <w:rsid w:val="00A70DB2"/>
    <w:rsid w:val="00A72DEB"/>
    <w:rsid w:val="00A75268"/>
    <w:rsid w:val="00A75ADF"/>
    <w:rsid w:val="00A76C65"/>
    <w:rsid w:val="00A8050B"/>
    <w:rsid w:val="00A8095F"/>
    <w:rsid w:val="00A8283C"/>
    <w:rsid w:val="00A8424A"/>
    <w:rsid w:val="00A84F62"/>
    <w:rsid w:val="00A924DB"/>
    <w:rsid w:val="00A92B1B"/>
    <w:rsid w:val="00A94149"/>
    <w:rsid w:val="00A95B1B"/>
    <w:rsid w:val="00A9723E"/>
    <w:rsid w:val="00AA0A96"/>
    <w:rsid w:val="00AA1AF5"/>
    <w:rsid w:val="00AA2226"/>
    <w:rsid w:val="00AB593D"/>
    <w:rsid w:val="00AC1234"/>
    <w:rsid w:val="00AC1BFC"/>
    <w:rsid w:val="00AC2FE1"/>
    <w:rsid w:val="00AC422E"/>
    <w:rsid w:val="00AC58EC"/>
    <w:rsid w:val="00AC75EF"/>
    <w:rsid w:val="00AD2A4D"/>
    <w:rsid w:val="00AD7C51"/>
    <w:rsid w:val="00AE2BE5"/>
    <w:rsid w:val="00AE4C3C"/>
    <w:rsid w:val="00AE6683"/>
    <w:rsid w:val="00AE6828"/>
    <w:rsid w:val="00AF010D"/>
    <w:rsid w:val="00AF1CFC"/>
    <w:rsid w:val="00AF4D93"/>
    <w:rsid w:val="00B00E4F"/>
    <w:rsid w:val="00B01614"/>
    <w:rsid w:val="00B059C6"/>
    <w:rsid w:val="00B07405"/>
    <w:rsid w:val="00B07E4C"/>
    <w:rsid w:val="00B120EC"/>
    <w:rsid w:val="00B14330"/>
    <w:rsid w:val="00B1467A"/>
    <w:rsid w:val="00B149C5"/>
    <w:rsid w:val="00B17262"/>
    <w:rsid w:val="00B17AFC"/>
    <w:rsid w:val="00B246D4"/>
    <w:rsid w:val="00B305C2"/>
    <w:rsid w:val="00B32422"/>
    <w:rsid w:val="00B34F2A"/>
    <w:rsid w:val="00B35F8F"/>
    <w:rsid w:val="00B40905"/>
    <w:rsid w:val="00B54136"/>
    <w:rsid w:val="00B56AF0"/>
    <w:rsid w:val="00B60CFE"/>
    <w:rsid w:val="00B62213"/>
    <w:rsid w:val="00B62540"/>
    <w:rsid w:val="00B643E7"/>
    <w:rsid w:val="00B65FCA"/>
    <w:rsid w:val="00B66A0E"/>
    <w:rsid w:val="00B72A7C"/>
    <w:rsid w:val="00B76918"/>
    <w:rsid w:val="00B76F27"/>
    <w:rsid w:val="00B77B1B"/>
    <w:rsid w:val="00B916DC"/>
    <w:rsid w:val="00B928FA"/>
    <w:rsid w:val="00B94F95"/>
    <w:rsid w:val="00B96909"/>
    <w:rsid w:val="00BA396C"/>
    <w:rsid w:val="00BA3CD2"/>
    <w:rsid w:val="00BA47F4"/>
    <w:rsid w:val="00BB21C7"/>
    <w:rsid w:val="00BB3726"/>
    <w:rsid w:val="00BB5AAB"/>
    <w:rsid w:val="00BB7968"/>
    <w:rsid w:val="00BB7D6C"/>
    <w:rsid w:val="00BC1162"/>
    <w:rsid w:val="00BC2F0D"/>
    <w:rsid w:val="00BC3D3B"/>
    <w:rsid w:val="00BC416C"/>
    <w:rsid w:val="00BC6E9F"/>
    <w:rsid w:val="00BD00D2"/>
    <w:rsid w:val="00BD0A6E"/>
    <w:rsid w:val="00BD3D09"/>
    <w:rsid w:val="00BD5BD3"/>
    <w:rsid w:val="00BE1351"/>
    <w:rsid w:val="00BE2BF1"/>
    <w:rsid w:val="00BE61FD"/>
    <w:rsid w:val="00BF202B"/>
    <w:rsid w:val="00BF21E5"/>
    <w:rsid w:val="00BF5724"/>
    <w:rsid w:val="00BF6F24"/>
    <w:rsid w:val="00BF7372"/>
    <w:rsid w:val="00C0397A"/>
    <w:rsid w:val="00C044EE"/>
    <w:rsid w:val="00C10700"/>
    <w:rsid w:val="00C12755"/>
    <w:rsid w:val="00C12CDF"/>
    <w:rsid w:val="00C146FD"/>
    <w:rsid w:val="00C162F3"/>
    <w:rsid w:val="00C2181C"/>
    <w:rsid w:val="00C231A2"/>
    <w:rsid w:val="00C25641"/>
    <w:rsid w:val="00C277B3"/>
    <w:rsid w:val="00C27B29"/>
    <w:rsid w:val="00C27EAE"/>
    <w:rsid w:val="00C322BE"/>
    <w:rsid w:val="00C340C9"/>
    <w:rsid w:val="00C36554"/>
    <w:rsid w:val="00C36C3C"/>
    <w:rsid w:val="00C378FB"/>
    <w:rsid w:val="00C434B5"/>
    <w:rsid w:val="00C439B0"/>
    <w:rsid w:val="00C46226"/>
    <w:rsid w:val="00C46677"/>
    <w:rsid w:val="00C46F5B"/>
    <w:rsid w:val="00C54379"/>
    <w:rsid w:val="00C55C3B"/>
    <w:rsid w:val="00C56889"/>
    <w:rsid w:val="00C61ED8"/>
    <w:rsid w:val="00C63326"/>
    <w:rsid w:val="00C719FD"/>
    <w:rsid w:val="00C7214C"/>
    <w:rsid w:val="00C7768A"/>
    <w:rsid w:val="00C84F1C"/>
    <w:rsid w:val="00C93393"/>
    <w:rsid w:val="00C93560"/>
    <w:rsid w:val="00C9429B"/>
    <w:rsid w:val="00C96831"/>
    <w:rsid w:val="00CA04BB"/>
    <w:rsid w:val="00CA282C"/>
    <w:rsid w:val="00CA2BCC"/>
    <w:rsid w:val="00CA350C"/>
    <w:rsid w:val="00CB3193"/>
    <w:rsid w:val="00CB37BF"/>
    <w:rsid w:val="00CB5F14"/>
    <w:rsid w:val="00CB6896"/>
    <w:rsid w:val="00CB7E1A"/>
    <w:rsid w:val="00CC3118"/>
    <w:rsid w:val="00CD089D"/>
    <w:rsid w:val="00CD33B1"/>
    <w:rsid w:val="00CD6E0C"/>
    <w:rsid w:val="00CE1B04"/>
    <w:rsid w:val="00CE2724"/>
    <w:rsid w:val="00CE41CA"/>
    <w:rsid w:val="00CE5D85"/>
    <w:rsid w:val="00CE5DCB"/>
    <w:rsid w:val="00CE6B9B"/>
    <w:rsid w:val="00CE7341"/>
    <w:rsid w:val="00CF0091"/>
    <w:rsid w:val="00CF79BB"/>
    <w:rsid w:val="00D01BC0"/>
    <w:rsid w:val="00D05A94"/>
    <w:rsid w:val="00D1104D"/>
    <w:rsid w:val="00D1290B"/>
    <w:rsid w:val="00D13F9D"/>
    <w:rsid w:val="00D14A73"/>
    <w:rsid w:val="00D173BC"/>
    <w:rsid w:val="00D17E10"/>
    <w:rsid w:val="00D2020F"/>
    <w:rsid w:val="00D20469"/>
    <w:rsid w:val="00D2173D"/>
    <w:rsid w:val="00D238A4"/>
    <w:rsid w:val="00D253F8"/>
    <w:rsid w:val="00D31AA9"/>
    <w:rsid w:val="00D451DA"/>
    <w:rsid w:val="00D50333"/>
    <w:rsid w:val="00D50F64"/>
    <w:rsid w:val="00D51782"/>
    <w:rsid w:val="00D51DFB"/>
    <w:rsid w:val="00D52A06"/>
    <w:rsid w:val="00D54AB3"/>
    <w:rsid w:val="00D55BB2"/>
    <w:rsid w:val="00D56B84"/>
    <w:rsid w:val="00D60E10"/>
    <w:rsid w:val="00D61AAB"/>
    <w:rsid w:val="00D6287F"/>
    <w:rsid w:val="00D62ADE"/>
    <w:rsid w:val="00D63A78"/>
    <w:rsid w:val="00D7008B"/>
    <w:rsid w:val="00D708FA"/>
    <w:rsid w:val="00D82DDA"/>
    <w:rsid w:val="00D84562"/>
    <w:rsid w:val="00D84593"/>
    <w:rsid w:val="00D84739"/>
    <w:rsid w:val="00D85AE8"/>
    <w:rsid w:val="00D90982"/>
    <w:rsid w:val="00D91BFA"/>
    <w:rsid w:val="00D91C44"/>
    <w:rsid w:val="00DB225C"/>
    <w:rsid w:val="00DC02EF"/>
    <w:rsid w:val="00DC089F"/>
    <w:rsid w:val="00DC0FB9"/>
    <w:rsid w:val="00DC604C"/>
    <w:rsid w:val="00DC62A8"/>
    <w:rsid w:val="00DC6807"/>
    <w:rsid w:val="00DC772E"/>
    <w:rsid w:val="00DD08ED"/>
    <w:rsid w:val="00DE05D6"/>
    <w:rsid w:val="00DE2B66"/>
    <w:rsid w:val="00DE48DF"/>
    <w:rsid w:val="00DE4C8D"/>
    <w:rsid w:val="00DE6138"/>
    <w:rsid w:val="00DF2644"/>
    <w:rsid w:val="00DF46B7"/>
    <w:rsid w:val="00E013C1"/>
    <w:rsid w:val="00E02435"/>
    <w:rsid w:val="00E027E0"/>
    <w:rsid w:val="00E036B6"/>
    <w:rsid w:val="00E07BE4"/>
    <w:rsid w:val="00E11529"/>
    <w:rsid w:val="00E1255E"/>
    <w:rsid w:val="00E12FBA"/>
    <w:rsid w:val="00E15CBA"/>
    <w:rsid w:val="00E207E8"/>
    <w:rsid w:val="00E20BD6"/>
    <w:rsid w:val="00E243A1"/>
    <w:rsid w:val="00E247BB"/>
    <w:rsid w:val="00E25EEE"/>
    <w:rsid w:val="00E2658C"/>
    <w:rsid w:val="00E26D1A"/>
    <w:rsid w:val="00E27236"/>
    <w:rsid w:val="00E30431"/>
    <w:rsid w:val="00E35D53"/>
    <w:rsid w:val="00E3785C"/>
    <w:rsid w:val="00E4587E"/>
    <w:rsid w:val="00E46DBD"/>
    <w:rsid w:val="00E5078F"/>
    <w:rsid w:val="00E523C7"/>
    <w:rsid w:val="00E539B0"/>
    <w:rsid w:val="00E54582"/>
    <w:rsid w:val="00E54A07"/>
    <w:rsid w:val="00E57C00"/>
    <w:rsid w:val="00E62198"/>
    <w:rsid w:val="00E678D6"/>
    <w:rsid w:val="00E712E2"/>
    <w:rsid w:val="00E71A74"/>
    <w:rsid w:val="00E734E3"/>
    <w:rsid w:val="00E74367"/>
    <w:rsid w:val="00E7576C"/>
    <w:rsid w:val="00E77D93"/>
    <w:rsid w:val="00E838BC"/>
    <w:rsid w:val="00E83A78"/>
    <w:rsid w:val="00E86C8F"/>
    <w:rsid w:val="00E94F61"/>
    <w:rsid w:val="00E96B97"/>
    <w:rsid w:val="00E97C66"/>
    <w:rsid w:val="00EA0EDE"/>
    <w:rsid w:val="00EA11D3"/>
    <w:rsid w:val="00EA7F12"/>
    <w:rsid w:val="00EB0C1A"/>
    <w:rsid w:val="00EB1122"/>
    <w:rsid w:val="00EB3D9D"/>
    <w:rsid w:val="00EB6676"/>
    <w:rsid w:val="00EC42EA"/>
    <w:rsid w:val="00EC7DE8"/>
    <w:rsid w:val="00ED0973"/>
    <w:rsid w:val="00ED1251"/>
    <w:rsid w:val="00ED1350"/>
    <w:rsid w:val="00ED2D2E"/>
    <w:rsid w:val="00ED459A"/>
    <w:rsid w:val="00ED5639"/>
    <w:rsid w:val="00ED6FA5"/>
    <w:rsid w:val="00EE24D1"/>
    <w:rsid w:val="00EE3069"/>
    <w:rsid w:val="00EE7BDB"/>
    <w:rsid w:val="00EF113C"/>
    <w:rsid w:val="00EF5FB7"/>
    <w:rsid w:val="00EF6ADF"/>
    <w:rsid w:val="00EF71E6"/>
    <w:rsid w:val="00F00565"/>
    <w:rsid w:val="00F02215"/>
    <w:rsid w:val="00F029DD"/>
    <w:rsid w:val="00F05203"/>
    <w:rsid w:val="00F0670D"/>
    <w:rsid w:val="00F06EBC"/>
    <w:rsid w:val="00F070DA"/>
    <w:rsid w:val="00F07B90"/>
    <w:rsid w:val="00F1212D"/>
    <w:rsid w:val="00F160AB"/>
    <w:rsid w:val="00F17BCE"/>
    <w:rsid w:val="00F2390B"/>
    <w:rsid w:val="00F255F2"/>
    <w:rsid w:val="00F27143"/>
    <w:rsid w:val="00F27204"/>
    <w:rsid w:val="00F345C0"/>
    <w:rsid w:val="00F35725"/>
    <w:rsid w:val="00F4061D"/>
    <w:rsid w:val="00F41FA7"/>
    <w:rsid w:val="00F44304"/>
    <w:rsid w:val="00F44D32"/>
    <w:rsid w:val="00F4606A"/>
    <w:rsid w:val="00F4701A"/>
    <w:rsid w:val="00F478B2"/>
    <w:rsid w:val="00F479C5"/>
    <w:rsid w:val="00F47F11"/>
    <w:rsid w:val="00F50244"/>
    <w:rsid w:val="00F5144F"/>
    <w:rsid w:val="00F60C32"/>
    <w:rsid w:val="00F61319"/>
    <w:rsid w:val="00F64B7B"/>
    <w:rsid w:val="00F64CD8"/>
    <w:rsid w:val="00F660F7"/>
    <w:rsid w:val="00F66562"/>
    <w:rsid w:val="00F67D36"/>
    <w:rsid w:val="00F70F57"/>
    <w:rsid w:val="00F73324"/>
    <w:rsid w:val="00F74C4E"/>
    <w:rsid w:val="00F74DD9"/>
    <w:rsid w:val="00F7690E"/>
    <w:rsid w:val="00F81820"/>
    <w:rsid w:val="00F81D3A"/>
    <w:rsid w:val="00F909EC"/>
    <w:rsid w:val="00F91A5F"/>
    <w:rsid w:val="00F94349"/>
    <w:rsid w:val="00F97B7B"/>
    <w:rsid w:val="00FA1724"/>
    <w:rsid w:val="00FA2074"/>
    <w:rsid w:val="00FA33E8"/>
    <w:rsid w:val="00FA3C7B"/>
    <w:rsid w:val="00FA7B4B"/>
    <w:rsid w:val="00FB7529"/>
    <w:rsid w:val="00FB7A09"/>
    <w:rsid w:val="00FC11C4"/>
    <w:rsid w:val="00FC2164"/>
    <w:rsid w:val="00FC2803"/>
    <w:rsid w:val="00FC3776"/>
    <w:rsid w:val="00FC39FB"/>
    <w:rsid w:val="00FC459C"/>
    <w:rsid w:val="00FC4F56"/>
    <w:rsid w:val="00FC5E82"/>
    <w:rsid w:val="00FC6244"/>
    <w:rsid w:val="00FC6EF5"/>
    <w:rsid w:val="00FD7351"/>
    <w:rsid w:val="00FE1F6C"/>
    <w:rsid w:val="00FE243B"/>
    <w:rsid w:val="00FE2741"/>
    <w:rsid w:val="00FE41F6"/>
    <w:rsid w:val="00FE60C3"/>
    <w:rsid w:val="00FE79E5"/>
    <w:rsid w:val="00FF52B2"/>
    <w:rsid w:val="00FF5EB6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ACB25"/>
  <w15:chartTrackingRefBased/>
  <w15:docId w15:val="{F428D577-92DD-4CF7-BCE7-C45BF9F1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39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1"/>
    <w:locked/>
    <w:rsid w:val="004B1B7E"/>
    <w:rPr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"/>
    <w:rsid w:val="004B1B7E"/>
    <w:pPr>
      <w:shd w:val="clear" w:color="auto" w:fill="FFFFFF"/>
      <w:spacing w:after="360" w:line="240" w:lineRule="atLeast"/>
      <w:outlineLvl w:val="0"/>
    </w:pPr>
    <w:rPr>
      <w:sz w:val="23"/>
      <w:szCs w:val="23"/>
    </w:rPr>
  </w:style>
  <w:style w:type="paragraph" w:styleId="a3">
    <w:name w:val="List Paragraph"/>
    <w:basedOn w:val="a"/>
    <w:uiPriority w:val="34"/>
    <w:qFormat/>
    <w:rsid w:val="00CE272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locked/>
    <w:rsid w:val="00876AA1"/>
    <w:rPr>
      <w:b/>
      <w:bCs/>
    </w:rPr>
  </w:style>
  <w:style w:type="paragraph" w:customStyle="1" w:styleId="ConsPlusNormal">
    <w:name w:val="ConsPlusNormal"/>
    <w:rsid w:val="00C719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5">
    <w:name w:val="Emphasis"/>
    <w:basedOn w:val="a0"/>
    <w:uiPriority w:val="20"/>
    <w:qFormat/>
    <w:locked/>
    <w:rsid w:val="00F17BCE"/>
    <w:rPr>
      <w:b/>
      <w:bCs/>
      <w:i w:val="0"/>
      <w:iCs w:val="0"/>
    </w:rPr>
  </w:style>
  <w:style w:type="character" w:customStyle="1" w:styleId="st1">
    <w:name w:val="st1"/>
    <w:basedOn w:val="a0"/>
    <w:rsid w:val="00F1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282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№95</vt:lpstr>
    </vt:vector>
  </TitlesOfParts>
  <Company>MoBIL GROUP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№95</dc:title>
  <dc:subject/>
  <dc:creator>Admin</dc:creator>
  <cp:keywords/>
  <cp:lastModifiedBy>User</cp:lastModifiedBy>
  <cp:revision>4</cp:revision>
  <dcterms:created xsi:type="dcterms:W3CDTF">2019-02-23T12:14:00Z</dcterms:created>
  <dcterms:modified xsi:type="dcterms:W3CDTF">2019-03-27T14:18:00Z</dcterms:modified>
</cp:coreProperties>
</file>