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B5CC3" w14:textId="77777777" w:rsidR="00BD0A6E" w:rsidRPr="001C39B0" w:rsidRDefault="00361DA5" w:rsidP="003A03DD">
      <w:pPr>
        <w:keepNext/>
        <w:keepLines/>
        <w:suppressLineNumbers/>
        <w:spacing w:line="360" w:lineRule="auto"/>
        <w:ind w:firstLine="567"/>
        <w:contextualSpacing/>
        <w:jc w:val="center"/>
        <w:rPr>
          <w:b/>
          <w:sz w:val="22"/>
          <w:szCs w:val="22"/>
        </w:rPr>
      </w:pPr>
      <w:r w:rsidRPr="001C39B0">
        <w:rPr>
          <w:b/>
          <w:sz w:val="22"/>
          <w:szCs w:val="22"/>
        </w:rPr>
        <w:t>Протокол №</w:t>
      </w:r>
      <w:r w:rsidR="00617F64" w:rsidRPr="001C39B0">
        <w:rPr>
          <w:b/>
          <w:sz w:val="22"/>
          <w:szCs w:val="22"/>
        </w:rPr>
        <w:t xml:space="preserve"> </w:t>
      </w:r>
      <w:r w:rsidR="00F81484" w:rsidRPr="001C39B0">
        <w:rPr>
          <w:b/>
          <w:sz w:val="22"/>
          <w:szCs w:val="22"/>
        </w:rPr>
        <w:t>202</w:t>
      </w:r>
    </w:p>
    <w:p w14:paraId="0CF27D42" w14:textId="77777777" w:rsidR="00361DA5" w:rsidRPr="001C39B0" w:rsidRDefault="00361DA5" w:rsidP="003A03DD">
      <w:pPr>
        <w:keepNext/>
        <w:keepLines/>
        <w:suppressLineNumbers/>
        <w:spacing w:line="360" w:lineRule="auto"/>
        <w:ind w:firstLine="567"/>
        <w:contextualSpacing/>
        <w:jc w:val="both"/>
        <w:rPr>
          <w:b/>
          <w:sz w:val="22"/>
          <w:szCs w:val="22"/>
        </w:rPr>
      </w:pPr>
      <w:r w:rsidRPr="001C39B0">
        <w:rPr>
          <w:b/>
          <w:sz w:val="22"/>
          <w:szCs w:val="22"/>
        </w:rPr>
        <w:t xml:space="preserve">                   </w:t>
      </w:r>
      <w:r w:rsidR="00BD0A6E" w:rsidRPr="001C39B0">
        <w:rPr>
          <w:b/>
          <w:sz w:val="22"/>
          <w:szCs w:val="22"/>
        </w:rPr>
        <w:t xml:space="preserve">                    </w:t>
      </w:r>
      <w:r w:rsidRPr="001C39B0">
        <w:rPr>
          <w:b/>
          <w:sz w:val="22"/>
          <w:szCs w:val="22"/>
        </w:rPr>
        <w:t xml:space="preserve">Заседания </w:t>
      </w:r>
      <w:r w:rsidR="004B1B7E" w:rsidRPr="001C39B0">
        <w:rPr>
          <w:b/>
          <w:sz w:val="22"/>
          <w:szCs w:val="22"/>
        </w:rPr>
        <w:t>П</w:t>
      </w:r>
      <w:r w:rsidRPr="001C39B0">
        <w:rPr>
          <w:b/>
          <w:sz w:val="22"/>
          <w:szCs w:val="22"/>
        </w:rPr>
        <w:t>равления ТСЖ «На Комендантском»</w:t>
      </w:r>
    </w:p>
    <w:p w14:paraId="4DBC0D57" w14:textId="77777777" w:rsidR="00361DA5" w:rsidRPr="001C39B0" w:rsidRDefault="00F81484" w:rsidP="003A03DD">
      <w:pPr>
        <w:keepNext/>
        <w:keepLines/>
        <w:suppressLineNumbers/>
        <w:spacing w:line="360" w:lineRule="auto"/>
        <w:ind w:firstLine="567"/>
        <w:contextualSpacing/>
        <w:jc w:val="both"/>
        <w:rPr>
          <w:b/>
          <w:sz w:val="22"/>
          <w:szCs w:val="22"/>
        </w:rPr>
      </w:pPr>
      <w:r w:rsidRPr="001C39B0">
        <w:rPr>
          <w:b/>
          <w:sz w:val="22"/>
          <w:szCs w:val="22"/>
        </w:rPr>
        <w:t>17</w:t>
      </w:r>
      <w:r w:rsidR="0005745F" w:rsidRPr="001C39B0">
        <w:rPr>
          <w:b/>
          <w:sz w:val="22"/>
          <w:szCs w:val="22"/>
        </w:rPr>
        <w:t xml:space="preserve"> </w:t>
      </w:r>
      <w:r w:rsidRPr="001C39B0">
        <w:rPr>
          <w:b/>
          <w:sz w:val="22"/>
          <w:szCs w:val="22"/>
        </w:rPr>
        <w:t xml:space="preserve">июня </w:t>
      </w:r>
      <w:r w:rsidR="00F00565" w:rsidRPr="001C39B0">
        <w:rPr>
          <w:b/>
          <w:sz w:val="22"/>
          <w:szCs w:val="22"/>
        </w:rPr>
        <w:t>2019</w:t>
      </w:r>
      <w:r w:rsidR="00361DA5" w:rsidRPr="001C39B0">
        <w:rPr>
          <w:b/>
          <w:sz w:val="22"/>
          <w:szCs w:val="22"/>
        </w:rPr>
        <w:t xml:space="preserve">г.                                            </w:t>
      </w:r>
      <w:r w:rsidR="006F13B9" w:rsidRPr="001C39B0">
        <w:rPr>
          <w:b/>
          <w:sz w:val="22"/>
          <w:szCs w:val="22"/>
        </w:rPr>
        <w:t xml:space="preserve">                                  </w:t>
      </w:r>
      <w:r w:rsidR="00DE6138" w:rsidRPr="001C39B0">
        <w:rPr>
          <w:b/>
          <w:sz w:val="22"/>
          <w:szCs w:val="22"/>
        </w:rPr>
        <w:t xml:space="preserve">              </w:t>
      </w:r>
      <w:r w:rsidR="00361DA5" w:rsidRPr="001C39B0">
        <w:rPr>
          <w:b/>
          <w:sz w:val="22"/>
          <w:szCs w:val="22"/>
        </w:rPr>
        <w:t xml:space="preserve"> Помещение ТСЖ</w:t>
      </w:r>
    </w:p>
    <w:p w14:paraId="42589D92" w14:textId="77777777" w:rsidR="00361DA5" w:rsidRPr="001C39B0" w:rsidRDefault="00361DA5" w:rsidP="003A03DD">
      <w:pPr>
        <w:keepNext/>
        <w:keepLines/>
        <w:suppressLineNumbers/>
        <w:spacing w:line="360" w:lineRule="auto"/>
        <w:ind w:firstLine="567"/>
        <w:contextualSpacing/>
        <w:jc w:val="both"/>
        <w:rPr>
          <w:sz w:val="22"/>
          <w:szCs w:val="22"/>
        </w:rPr>
      </w:pPr>
      <w:r w:rsidRPr="001C39B0">
        <w:rPr>
          <w:sz w:val="22"/>
          <w:szCs w:val="22"/>
        </w:rPr>
        <w:t>Присутствовали:</w:t>
      </w:r>
    </w:p>
    <w:p w14:paraId="5CA1B125" w14:textId="77777777" w:rsidR="0014678F" w:rsidRPr="001C39B0" w:rsidRDefault="0014678F" w:rsidP="00547C2D">
      <w:pPr>
        <w:keepNext/>
        <w:keepLines/>
        <w:suppressLineNumbers/>
        <w:spacing w:line="360" w:lineRule="auto"/>
        <w:ind w:left="567" w:firstLine="567"/>
        <w:contextualSpacing/>
        <w:jc w:val="both"/>
        <w:rPr>
          <w:sz w:val="22"/>
          <w:szCs w:val="22"/>
        </w:rPr>
      </w:pPr>
      <w:r w:rsidRPr="001C39B0">
        <w:rPr>
          <w:sz w:val="22"/>
          <w:szCs w:val="22"/>
        </w:rPr>
        <w:t xml:space="preserve">Члены Правления: Кузьмина Л.В., Никитин Ю.И., Коваленко А.А., </w:t>
      </w:r>
      <w:r w:rsidR="00F730A9" w:rsidRPr="001C39B0">
        <w:rPr>
          <w:sz w:val="22"/>
          <w:szCs w:val="22"/>
        </w:rPr>
        <w:t>Мищенко С.В.</w:t>
      </w:r>
    </w:p>
    <w:p w14:paraId="4215C0BE" w14:textId="77777777" w:rsidR="004B1B7E" w:rsidRPr="001C39B0" w:rsidRDefault="004B1B7E" w:rsidP="003A03DD">
      <w:pPr>
        <w:keepNext/>
        <w:keepLines/>
        <w:suppressLineNumbers/>
        <w:spacing w:line="360" w:lineRule="auto"/>
        <w:ind w:firstLine="567"/>
        <w:contextualSpacing/>
        <w:jc w:val="both"/>
        <w:rPr>
          <w:sz w:val="22"/>
          <w:szCs w:val="22"/>
        </w:rPr>
      </w:pPr>
      <w:r w:rsidRPr="001C39B0">
        <w:rPr>
          <w:sz w:val="22"/>
          <w:szCs w:val="22"/>
        </w:rPr>
        <w:t>Кворум</w:t>
      </w:r>
      <w:r w:rsidR="00FA1724" w:rsidRPr="001C39B0">
        <w:rPr>
          <w:sz w:val="22"/>
          <w:szCs w:val="22"/>
        </w:rPr>
        <w:t xml:space="preserve"> </w:t>
      </w:r>
      <w:r w:rsidRPr="001C39B0">
        <w:rPr>
          <w:sz w:val="22"/>
          <w:szCs w:val="22"/>
        </w:rPr>
        <w:t>-</w:t>
      </w:r>
      <w:r w:rsidR="00311D52" w:rsidRPr="001C39B0">
        <w:rPr>
          <w:sz w:val="22"/>
          <w:szCs w:val="22"/>
        </w:rPr>
        <w:t xml:space="preserve"> </w:t>
      </w:r>
      <w:r w:rsidR="00F81484" w:rsidRPr="001C39B0">
        <w:rPr>
          <w:sz w:val="22"/>
          <w:szCs w:val="22"/>
        </w:rPr>
        <w:t>80</w:t>
      </w:r>
      <w:r w:rsidR="009932FA" w:rsidRPr="001C39B0">
        <w:rPr>
          <w:sz w:val="22"/>
          <w:szCs w:val="22"/>
        </w:rPr>
        <w:t xml:space="preserve"> </w:t>
      </w:r>
      <w:r w:rsidR="00311D52" w:rsidRPr="001C39B0">
        <w:rPr>
          <w:sz w:val="22"/>
          <w:szCs w:val="22"/>
        </w:rPr>
        <w:t>%</w:t>
      </w:r>
      <w:r w:rsidRPr="001C39B0">
        <w:rPr>
          <w:sz w:val="22"/>
          <w:szCs w:val="22"/>
        </w:rPr>
        <w:t xml:space="preserve">, </w:t>
      </w:r>
      <w:r w:rsidR="00311D52" w:rsidRPr="001C39B0">
        <w:rPr>
          <w:sz w:val="22"/>
          <w:szCs w:val="22"/>
        </w:rPr>
        <w:t>П</w:t>
      </w:r>
      <w:r w:rsidRPr="001C39B0">
        <w:rPr>
          <w:sz w:val="22"/>
          <w:szCs w:val="22"/>
        </w:rPr>
        <w:t>равление правомочно принимать решения.</w:t>
      </w:r>
    </w:p>
    <w:p w14:paraId="57900CDE" w14:textId="77777777" w:rsidR="00F730A9" w:rsidRPr="001C39B0" w:rsidRDefault="00A75268" w:rsidP="00F730A9">
      <w:pPr>
        <w:keepNext/>
        <w:keepLines/>
        <w:suppressLineNumbers/>
        <w:spacing w:line="360" w:lineRule="auto"/>
        <w:ind w:firstLine="567"/>
        <w:contextualSpacing/>
        <w:jc w:val="both"/>
        <w:rPr>
          <w:sz w:val="22"/>
          <w:szCs w:val="22"/>
        </w:rPr>
      </w:pPr>
      <w:r w:rsidRPr="001C39B0">
        <w:rPr>
          <w:sz w:val="22"/>
          <w:szCs w:val="22"/>
        </w:rPr>
        <w:t>Приглашённые:</w:t>
      </w:r>
      <w:r w:rsidR="00F730A9" w:rsidRPr="001C39B0">
        <w:rPr>
          <w:sz w:val="22"/>
          <w:szCs w:val="22"/>
        </w:rPr>
        <w:t xml:space="preserve"> Пахомова С.В.- управляющий ТСЖ</w:t>
      </w:r>
      <w:r w:rsidR="00F81484" w:rsidRPr="001C39B0">
        <w:rPr>
          <w:sz w:val="22"/>
          <w:szCs w:val="22"/>
        </w:rPr>
        <w:t>, Ирина</w:t>
      </w:r>
      <w:r w:rsidR="000F1EA4" w:rsidRPr="001C39B0">
        <w:rPr>
          <w:sz w:val="22"/>
          <w:szCs w:val="22"/>
        </w:rPr>
        <w:t xml:space="preserve"> Федоровна Кудряшова – канд</w:t>
      </w:r>
      <w:r w:rsidR="008C19D1" w:rsidRPr="001C39B0">
        <w:rPr>
          <w:sz w:val="22"/>
          <w:szCs w:val="22"/>
        </w:rPr>
        <w:t>идат на вакансию бухгалтера ТСЖ, Шадрин А.</w:t>
      </w:r>
      <w:r w:rsidR="00F81484" w:rsidRPr="001C39B0">
        <w:rPr>
          <w:sz w:val="22"/>
          <w:szCs w:val="22"/>
        </w:rPr>
        <w:t xml:space="preserve"> </w:t>
      </w:r>
    </w:p>
    <w:p w14:paraId="4C4A844D" w14:textId="77777777" w:rsidR="00F730A9" w:rsidRPr="001C39B0" w:rsidRDefault="00F730A9" w:rsidP="00F730A9">
      <w:pPr>
        <w:keepNext/>
        <w:keepLines/>
        <w:suppressLineNumbers/>
        <w:spacing w:line="360" w:lineRule="auto"/>
        <w:ind w:firstLine="567"/>
        <w:contextualSpacing/>
        <w:jc w:val="both"/>
        <w:rPr>
          <w:b/>
          <w:sz w:val="22"/>
          <w:szCs w:val="22"/>
        </w:rPr>
      </w:pPr>
      <w:r w:rsidRPr="001C39B0">
        <w:rPr>
          <w:b/>
          <w:sz w:val="22"/>
          <w:szCs w:val="22"/>
        </w:rPr>
        <w:t>Повестка:</w:t>
      </w:r>
    </w:p>
    <w:p w14:paraId="61C26E23" w14:textId="77777777" w:rsidR="001C2B13" w:rsidRPr="001C39B0" w:rsidRDefault="000F1EA4" w:rsidP="000F1EA4">
      <w:pPr>
        <w:pStyle w:val="a3"/>
        <w:keepNext/>
        <w:keepLines/>
        <w:numPr>
          <w:ilvl w:val="0"/>
          <w:numId w:val="48"/>
        </w:numPr>
        <w:suppressLineNumbers/>
        <w:spacing w:line="360" w:lineRule="auto"/>
        <w:jc w:val="both"/>
        <w:rPr>
          <w:rFonts w:ascii="Times New Roman" w:hAnsi="Times New Roman"/>
          <w:b/>
        </w:rPr>
      </w:pPr>
      <w:r w:rsidRPr="001C39B0">
        <w:rPr>
          <w:rFonts w:ascii="Times New Roman" w:hAnsi="Times New Roman"/>
          <w:b/>
        </w:rPr>
        <w:t>Интервью с кандидатом на вакансию б</w:t>
      </w:r>
      <w:r w:rsidR="00F81484" w:rsidRPr="001C39B0">
        <w:rPr>
          <w:rFonts w:ascii="Times New Roman" w:hAnsi="Times New Roman"/>
          <w:b/>
        </w:rPr>
        <w:t>ухгалтер</w:t>
      </w:r>
      <w:r w:rsidRPr="001C39B0">
        <w:rPr>
          <w:rFonts w:ascii="Times New Roman" w:hAnsi="Times New Roman"/>
          <w:b/>
        </w:rPr>
        <w:t>а ТСЖ</w:t>
      </w:r>
      <w:r w:rsidR="001C2B13" w:rsidRPr="001C39B0">
        <w:rPr>
          <w:rFonts w:ascii="Times New Roman" w:hAnsi="Times New Roman"/>
          <w:b/>
        </w:rPr>
        <w:t xml:space="preserve"> Кудряшовой </w:t>
      </w:r>
      <w:proofErr w:type="gramStart"/>
      <w:r w:rsidR="001C2B13" w:rsidRPr="001C39B0">
        <w:rPr>
          <w:rFonts w:ascii="Times New Roman" w:hAnsi="Times New Roman"/>
          <w:b/>
        </w:rPr>
        <w:t>И.Ф.</w:t>
      </w:r>
      <w:r w:rsidR="009326BE" w:rsidRPr="001C39B0">
        <w:rPr>
          <w:rFonts w:ascii="Times New Roman" w:hAnsi="Times New Roman"/>
          <w:b/>
        </w:rPr>
        <w:t>.</w:t>
      </w:r>
      <w:proofErr w:type="gramEnd"/>
    </w:p>
    <w:p w14:paraId="7B0831B1" w14:textId="77777777" w:rsidR="001C2B13" w:rsidRPr="001C39B0" w:rsidRDefault="004E55E8" w:rsidP="001C2B13">
      <w:pPr>
        <w:pStyle w:val="a3"/>
        <w:keepNext/>
        <w:keepLines/>
        <w:numPr>
          <w:ilvl w:val="0"/>
          <w:numId w:val="48"/>
        </w:numPr>
        <w:suppressLineNumbers/>
        <w:spacing w:line="360" w:lineRule="auto"/>
        <w:jc w:val="both"/>
        <w:rPr>
          <w:rFonts w:ascii="Times New Roman" w:hAnsi="Times New Roman"/>
          <w:b/>
        </w:rPr>
      </w:pPr>
      <w:r w:rsidRPr="001C39B0">
        <w:rPr>
          <w:rFonts w:ascii="Times New Roman" w:hAnsi="Times New Roman"/>
          <w:b/>
        </w:rPr>
        <w:t xml:space="preserve">Выбор юридической компании для ведения судебного разбирательства с </w:t>
      </w:r>
      <w:proofErr w:type="spellStart"/>
      <w:r w:rsidRPr="001C39B0">
        <w:rPr>
          <w:rFonts w:ascii="Times New Roman" w:hAnsi="Times New Roman"/>
          <w:b/>
        </w:rPr>
        <w:t>Ленспецсму</w:t>
      </w:r>
      <w:proofErr w:type="spellEnd"/>
      <w:r w:rsidRPr="001C39B0">
        <w:rPr>
          <w:rFonts w:ascii="Times New Roman" w:hAnsi="Times New Roman"/>
          <w:b/>
        </w:rPr>
        <w:t xml:space="preserve"> по </w:t>
      </w:r>
      <w:r w:rsidR="00A772BB" w:rsidRPr="001C39B0">
        <w:rPr>
          <w:rFonts w:ascii="Times New Roman" w:hAnsi="Times New Roman"/>
          <w:b/>
        </w:rPr>
        <w:t xml:space="preserve">проблемам с </w:t>
      </w:r>
      <w:r w:rsidR="002015CC" w:rsidRPr="001C39B0">
        <w:rPr>
          <w:rFonts w:ascii="Times New Roman" w:hAnsi="Times New Roman"/>
          <w:b/>
        </w:rPr>
        <w:t>фасад</w:t>
      </w:r>
      <w:r w:rsidR="00A772BB" w:rsidRPr="001C39B0">
        <w:rPr>
          <w:rFonts w:ascii="Times New Roman" w:hAnsi="Times New Roman"/>
          <w:b/>
        </w:rPr>
        <w:t>ом</w:t>
      </w:r>
      <w:r w:rsidR="002015CC" w:rsidRPr="001C39B0">
        <w:rPr>
          <w:rFonts w:ascii="Times New Roman" w:hAnsi="Times New Roman"/>
          <w:b/>
        </w:rPr>
        <w:t xml:space="preserve"> нашего дома.</w:t>
      </w:r>
      <w:r w:rsidR="001C2B13" w:rsidRPr="001C39B0">
        <w:rPr>
          <w:rFonts w:ascii="Times New Roman" w:hAnsi="Times New Roman"/>
          <w:b/>
        </w:rPr>
        <w:t xml:space="preserve"> </w:t>
      </w:r>
    </w:p>
    <w:p w14:paraId="0467529C" w14:textId="77777777" w:rsidR="009326BE" w:rsidRPr="001C39B0" w:rsidRDefault="001C2B13" w:rsidP="00DC79A1">
      <w:pPr>
        <w:pStyle w:val="a3"/>
        <w:keepNext/>
        <w:keepLines/>
        <w:numPr>
          <w:ilvl w:val="0"/>
          <w:numId w:val="48"/>
        </w:numPr>
        <w:suppressLineNumbers/>
        <w:spacing w:line="360" w:lineRule="auto"/>
        <w:jc w:val="both"/>
        <w:rPr>
          <w:rFonts w:ascii="Times New Roman" w:hAnsi="Times New Roman"/>
          <w:b/>
        </w:rPr>
      </w:pPr>
      <w:r w:rsidRPr="001C39B0">
        <w:rPr>
          <w:rFonts w:ascii="Times New Roman" w:hAnsi="Times New Roman"/>
          <w:b/>
        </w:rPr>
        <w:t>Отчет</w:t>
      </w:r>
      <w:r w:rsidR="008C19D1" w:rsidRPr="001C39B0">
        <w:rPr>
          <w:rFonts w:ascii="Times New Roman" w:hAnsi="Times New Roman"/>
          <w:b/>
        </w:rPr>
        <w:t xml:space="preserve"> по бюджету </w:t>
      </w:r>
      <w:r w:rsidR="002015CC" w:rsidRPr="001C39B0">
        <w:rPr>
          <w:rFonts w:ascii="Times New Roman" w:hAnsi="Times New Roman"/>
          <w:b/>
        </w:rPr>
        <w:t xml:space="preserve">ТСЖ </w:t>
      </w:r>
      <w:r w:rsidR="008C19D1" w:rsidRPr="001C39B0">
        <w:rPr>
          <w:rFonts w:ascii="Times New Roman" w:hAnsi="Times New Roman"/>
          <w:b/>
        </w:rPr>
        <w:t>за 1 квартал и апрель</w:t>
      </w:r>
      <w:r w:rsidRPr="001C39B0">
        <w:rPr>
          <w:rFonts w:ascii="Times New Roman" w:hAnsi="Times New Roman"/>
          <w:b/>
        </w:rPr>
        <w:t>.</w:t>
      </w:r>
    </w:p>
    <w:p w14:paraId="0AD8CF2A" w14:textId="51177E31" w:rsidR="00840C60" w:rsidRPr="001C39B0" w:rsidRDefault="00840C60" w:rsidP="00840C60">
      <w:pPr>
        <w:pStyle w:val="a3"/>
        <w:keepNext/>
        <w:keepLines/>
        <w:numPr>
          <w:ilvl w:val="0"/>
          <w:numId w:val="48"/>
        </w:numPr>
        <w:suppressLineNumbers/>
        <w:spacing w:line="360" w:lineRule="auto"/>
        <w:jc w:val="both"/>
        <w:rPr>
          <w:rFonts w:ascii="Times New Roman" w:hAnsi="Times New Roman"/>
          <w:b/>
        </w:rPr>
      </w:pPr>
      <w:r w:rsidRPr="001C39B0">
        <w:rPr>
          <w:rFonts w:ascii="Times New Roman" w:hAnsi="Times New Roman"/>
          <w:b/>
        </w:rPr>
        <w:t xml:space="preserve">Вопрос по земле со стороны Комендантской площади. </w:t>
      </w:r>
    </w:p>
    <w:p w14:paraId="0D51032F" w14:textId="6144C317" w:rsidR="00003FE0" w:rsidRPr="001C39B0" w:rsidRDefault="00003FE0" w:rsidP="00840C60">
      <w:pPr>
        <w:pStyle w:val="a3"/>
        <w:keepNext/>
        <w:keepLines/>
        <w:numPr>
          <w:ilvl w:val="0"/>
          <w:numId w:val="48"/>
        </w:numPr>
        <w:suppressLineNumbers/>
        <w:spacing w:line="360" w:lineRule="auto"/>
        <w:jc w:val="both"/>
        <w:rPr>
          <w:rFonts w:ascii="Times New Roman" w:hAnsi="Times New Roman"/>
          <w:bCs/>
        </w:rPr>
      </w:pPr>
      <w:r w:rsidRPr="001C39B0">
        <w:rPr>
          <w:rFonts w:ascii="Times New Roman" w:hAnsi="Times New Roman"/>
          <w:bCs/>
        </w:rPr>
        <w:t>Вопрос о исполнении решения общего собрания по Положениям о премировании.</w:t>
      </w:r>
    </w:p>
    <w:p w14:paraId="39346024" w14:textId="77777777" w:rsidR="001C39B0" w:rsidRDefault="00404727" w:rsidP="001C39B0">
      <w:pPr>
        <w:keepNext/>
        <w:keepLines/>
        <w:suppressLineNumbers/>
        <w:spacing w:line="360" w:lineRule="auto"/>
        <w:ind w:left="567"/>
        <w:jc w:val="both"/>
        <w:rPr>
          <w:bCs/>
        </w:rPr>
      </w:pPr>
      <w:r w:rsidRPr="001C39B0">
        <w:rPr>
          <w:bCs/>
        </w:rPr>
        <w:t>Вопросы:</w:t>
      </w:r>
    </w:p>
    <w:p w14:paraId="4B744C94" w14:textId="5A20D942" w:rsidR="008C19D1" w:rsidRPr="001C39B0" w:rsidRDefault="001C39B0" w:rsidP="001C39B0">
      <w:pPr>
        <w:keepNext/>
        <w:keepLines/>
        <w:suppressLineNumbers/>
        <w:spacing w:line="360" w:lineRule="auto"/>
        <w:ind w:left="567"/>
        <w:jc w:val="both"/>
        <w:rPr>
          <w:bCs/>
        </w:rPr>
      </w:pPr>
      <w:r>
        <w:rPr>
          <w:bCs/>
        </w:rPr>
        <w:t>1.</w:t>
      </w:r>
      <w:r w:rsidR="008C19D1" w:rsidRPr="001C39B0">
        <w:rPr>
          <w:bCs/>
        </w:rPr>
        <w:t xml:space="preserve">Интервью с кандидатом на вакансию бухгалтера ТСЖ Кудряшовой </w:t>
      </w:r>
      <w:proofErr w:type="gramStart"/>
      <w:r w:rsidR="008C19D1" w:rsidRPr="001C39B0">
        <w:rPr>
          <w:bCs/>
        </w:rPr>
        <w:t>И.Ф..</w:t>
      </w:r>
      <w:proofErr w:type="gramEnd"/>
    </w:p>
    <w:p w14:paraId="47AA99CA" w14:textId="77777777" w:rsidR="004E55E8" w:rsidRPr="001C39B0" w:rsidRDefault="008C19D1" w:rsidP="00840C60">
      <w:pPr>
        <w:pStyle w:val="a3"/>
        <w:keepNext/>
        <w:keepLines/>
        <w:suppressLineNumbers/>
        <w:spacing w:line="360" w:lineRule="auto"/>
        <w:ind w:left="1134"/>
        <w:jc w:val="both"/>
        <w:rPr>
          <w:rFonts w:ascii="Times New Roman" w:eastAsia="Times New Roman" w:hAnsi="Times New Roman"/>
          <w:bCs/>
          <w:lang w:eastAsia="ru-RU"/>
        </w:rPr>
      </w:pPr>
      <w:r w:rsidRPr="001C39B0">
        <w:rPr>
          <w:rFonts w:ascii="Times New Roman" w:eastAsia="Times New Roman" w:hAnsi="Times New Roman"/>
          <w:bCs/>
          <w:lang w:eastAsia="ru-RU"/>
        </w:rPr>
        <w:t xml:space="preserve">Кудряшова И.Ф. представилась и кратко рассказала о себе и своём опыте. Она много лет проработала в </w:t>
      </w:r>
      <w:proofErr w:type="spellStart"/>
      <w:r w:rsidRPr="001C39B0">
        <w:rPr>
          <w:rFonts w:ascii="Times New Roman" w:eastAsia="Times New Roman" w:hAnsi="Times New Roman"/>
          <w:bCs/>
          <w:lang w:eastAsia="ru-RU"/>
        </w:rPr>
        <w:t>Ленспецсму</w:t>
      </w:r>
      <w:proofErr w:type="spellEnd"/>
      <w:r w:rsidRPr="001C39B0">
        <w:rPr>
          <w:rFonts w:ascii="Times New Roman" w:eastAsia="Times New Roman" w:hAnsi="Times New Roman"/>
          <w:bCs/>
          <w:lang w:eastAsia="ru-RU"/>
        </w:rPr>
        <w:t xml:space="preserve">, с проблемами и спецификой работы в ТСЖ знакома. </w:t>
      </w:r>
      <w:r w:rsidR="004E55E8" w:rsidRPr="001C39B0">
        <w:rPr>
          <w:rFonts w:ascii="Times New Roman" w:eastAsia="Times New Roman" w:hAnsi="Times New Roman"/>
          <w:bCs/>
          <w:lang w:eastAsia="ru-RU"/>
        </w:rPr>
        <w:t>Замечаний к кандидатуре со стороны членов Правления высказано не было.</w:t>
      </w:r>
    </w:p>
    <w:p w14:paraId="76DAB3EB" w14:textId="7D4F0D9A" w:rsidR="008C19D1" w:rsidRPr="001C39B0" w:rsidRDefault="004E55E8" w:rsidP="00840C60">
      <w:pPr>
        <w:pStyle w:val="a3"/>
        <w:keepNext/>
        <w:keepLines/>
        <w:suppressLineNumbers/>
        <w:spacing w:line="360" w:lineRule="auto"/>
        <w:ind w:left="1134"/>
        <w:jc w:val="both"/>
        <w:rPr>
          <w:rFonts w:ascii="Times New Roman" w:eastAsia="Times New Roman" w:hAnsi="Times New Roman"/>
          <w:bCs/>
          <w:lang w:eastAsia="ru-RU"/>
        </w:rPr>
      </w:pPr>
      <w:r w:rsidRPr="001C39B0">
        <w:rPr>
          <w:rFonts w:ascii="Times New Roman" w:hAnsi="Times New Roman"/>
          <w:bCs/>
        </w:rPr>
        <w:t>Принято решение:</w:t>
      </w:r>
      <w:r w:rsidRPr="001C39B0">
        <w:rPr>
          <w:rFonts w:ascii="Times New Roman" w:eastAsia="Times New Roman" w:hAnsi="Times New Roman"/>
          <w:bCs/>
          <w:lang w:eastAsia="ru-RU"/>
        </w:rPr>
        <w:t xml:space="preserve"> согласовать кандидатуру </w:t>
      </w:r>
      <w:proofErr w:type="spellStart"/>
      <w:r w:rsidRPr="001C39B0">
        <w:rPr>
          <w:rFonts w:ascii="Times New Roman" w:eastAsia="Times New Roman" w:hAnsi="Times New Roman"/>
          <w:bCs/>
          <w:lang w:eastAsia="ru-RU"/>
        </w:rPr>
        <w:t>И.Ф.Кудряшову</w:t>
      </w:r>
      <w:proofErr w:type="spellEnd"/>
      <w:r w:rsidRPr="001C39B0">
        <w:rPr>
          <w:rFonts w:ascii="Times New Roman" w:eastAsia="Times New Roman" w:hAnsi="Times New Roman"/>
          <w:bCs/>
          <w:lang w:eastAsia="ru-RU"/>
        </w:rPr>
        <w:t xml:space="preserve"> на вакансию </w:t>
      </w:r>
      <w:proofErr w:type="spellStart"/>
      <w:r w:rsidRPr="001C39B0">
        <w:rPr>
          <w:rFonts w:ascii="Times New Roman" w:eastAsia="Times New Roman" w:hAnsi="Times New Roman"/>
          <w:bCs/>
          <w:lang w:eastAsia="ru-RU"/>
        </w:rPr>
        <w:t>бухгатера</w:t>
      </w:r>
      <w:proofErr w:type="spellEnd"/>
      <w:r w:rsidRPr="001C39B0">
        <w:rPr>
          <w:rFonts w:ascii="Times New Roman" w:eastAsia="Times New Roman" w:hAnsi="Times New Roman"/>
          <w:bCs/>
          <w:lang w:eastAsia="ru-RU"/>
        </w:rPr>
        <w:t xml:space="preserve"> ТСЖ с окладом согласно штатному расписанию. Кузьминой Л.В. обеспечить передачу дел со стороны </w:t>
      </w:r>
      <w:proofErr w:type="spellStart"/>
      <w:r w:rsidRPr="001C39B0">
        <w:rPr>
          <w:rFonts w:ascii="Times New Roman" w:eastAsia="Times New Roman" w:hAnsi="Times New Roman"/>
          <w:bCs/>
          <w:lang w:eastAsia="ru-RU"/>
        </w:rPr>
        <w:t>Бакрук</w:t>
      </w:r>
      <w:proofErr w:type="spellEnd"/>
      <w:r w:rsidRPr="001C39B0">
        <w:rPr>
          <w:rFonts w:ascii="Times New Roman" w:eastAsia="Times New Roman" w:hAnsi="Times New Roman"/>
          <w:bCs/>
          <w:lang w:eastAsia="ru-RU"/>
        </w:rPr>
        <w:t xml:space="preserve"> М.И. до момента завершения работы компании, восстанавливающей бухгалтерский учет, а также провести встречу Кудряшовой И.Ф. с данной бухгалтерской компанией. Срок – до 01.07.19</w:t>
      </w:r>
    </w:p>
    <w:p w14:paraId="3F3540E6" w14:textId="611853AD" w:rsidR="002015CC" w:rsidRPr="001C39B0" w:rsidRDefault="002015CC" w:rsidP="00840C60">
      <w:pPr>
        <w:pStyle w:val="a3"/>
        <w:keepNext/>
        <w:keepLines/>
        <w:numPr>
          <w:ilvl w:val="0"/>
          <w:numId w:val="49"/>
        </w:numPr>
        <w:suppressLineNumbers/>
        <w:spacing w:line="360" w:lineRule="auto"/>
        <w:ind w:left="1134"/>
        <w:jc w:val="both"/>
        <w:rPr>
          <w:rFonts w:ascii="Times New Roman" w:hAnsi="Times New Roman"/>
          <w:bCs/>
        </w:rPr>
      </w:pPr>
      <w:r w:rsidRPr="001C39B0">
        <w:rPr>
          <w:rFonts w:ascii="Times New Roman" w:hAnsi="Times New Roman"/>
          <w:bCs/>
        </w:rPr>
        <w:t xml:space="preserve">Выбор юридической компании для ведения судебного разбирательства с </w:t>
      </w:r>
      <w:proofErr w:type="spellStart"/>
      <w:r w:rsidRPr="001C39B0">
        <w:rPr>
          <w:rFonts w:ascii="Times New Roman" w:hAnsi="Times New Roman"/>
          <w:bCs/>
        </w:rPr>
        <w:t>Ленспецсму</w:t>
      </w:r>
      <w:proofErr w:type="spellEnd"/>
      <w:r w:rsidRPr="001C39B0">
        <w:rPr>
          <w:rFonts w:ascii="Times New Roman" w:hAnsi="Times New Roman"/>
          <w:bCs/>
        </w:rPr>
        <w:t xml:space="preserve"> по поводу разрушающегося фасада нашего дома. </w:t>
      </w:r>
    </w:p>
    <w:p w14:paraId="79077B36" w14:textId="77777777" w:rsidR="008C19D1" w:rsidRPr="001C39B0" w:rsidRDefault="002015CC" w:rsidP="00840C60">
      <w:pPr>
        <w:pStyle w:val="a3"/>
        <w:keepNext/>
        <w:keepLines/>
        <w:suppressLineNumbers/>
        <w:spacing w:line="360" w:lineRule="auto"/>
        <w:ind w:left="1134"/>
        <w:jc w:val="both"/>
        <w:rPr>
          <w:rFonts w:ascii="Times New Roman" w:eastAsia="Times New Roman" w:hAnsi="Times New Roman"/>
          <w:lang w:eastAsia="ru-RU"/>
        </w:rPr>
      </w:pPr>
      <w:r w:rsidRPr="001C39B0">
        <w:rPr>
          <w:rFonts w:ascii="Times New Roman" w:eastAsia="Times New Roman" w:hAnsi="Times New Roman"/>
          <w:bCs/>
          <w:lang w:eastAsia="ru-RU"/>
        </w:rPr>
        <w:t>Кузьмина Л.В. напомнила членам Правления информацию о том, что в связи с ухудшением</w:t>
      </w:r>
      <w:r w:rsidRPr="001C39B0">
        <w:rPr>
          <w:rFonts w:ascii="Times New Roman" w:eastAsia="Times New Roman" w:hAnsi="Times New Roman"/>
          <w:lang w:eastAsia="ru-RU"/>
        </w:rPr>
        <w:t xml:space="preserve"> </w:t>
      </w:r>
      <w:r w:rsidR="002678DF" w:rsidRPr="001C39B0">
        <w:rPr>
          <w:rFonts w:ascii="Times New Roman" w:eastAsia="Times New Roman" w:hAnsi="Times New Roman"/>
          <w:lang w:eastAsia="ru-RU"/>
        </w:rPr>
        <w:t>проблем</w:t>
      </w:r>
      <w:r w:rsidR="008C19D1" w:rsidRPr="001C39B0">
        <w:rPr>
          <w:rFonts w:ascii="Times New Roman" w:eastAsia="Times New Roman" w:hAnsi="Times New Roman"/>
          <w:lang w:eastAsia="ru-RU"/>
        </w:rPr>
        <w:t xml:space="preserve"> с фасадом</w:t>
      </w:r>
      <w:r w:rsidR="002678DF" w:rsidRPr="001C39B0">
        <w:rPr>
          <w:rFonts w:ascii="Times New Roman" w:eastAsia="Times New Roman" w:hAnsi="Times New Roman"/>
          <w:lang w:eastAsia="ru-RU"/>
        </w:rPr>
        <w:t xml:space="preserve"> (частичные обрушения, поставлены ограждения, в ближайшее время выйдут альпинисты для отбивания обрушающихся кирпичей для безопасности окружающих)</w:t>
      </w:r>
      <w:r w:rsidR="00A772BB" w:rsidRPr="001C39B0">
        <w:rPr>
          <w:rFonts w:ascii="Times New Roman" w:eastAsia="Times New Roman" w:hAnsi="Times New Roman"/>
          <w:lang w:eastAsia="ru-RU"/>
        </w:rPr>
        <w:t xml:space="preserve"> необходимо принимать решение по выбору юридической компании</w:t>
      </w:r>
      <w:r w:rsidRPr="001C39B0">
        <w:rPr>
          <w:rFonts w:ascii="Times New Roman" w:eastAsia="Times New Roman" w:hAnsi="Times New Roman"/>
          <w:lang w:eastAsia="ru-RU"/>
        </w:rPr>
        <w:t>.</w:t>
      </w:r>
      <w:r w:rsidR="008C19D1" w:rsidRPr="001C39B0">
        <w:rPr>
          <w:rFonts w:ascii="Times New Roman" w:eastAsia="Times New Roman" w:hAnsi="Times New Roman"/>
          <w:lang w:eastAsia="ru-RU"/>
        </w:rPr>
        <w:t xml:space="preserve"> </w:t>
      </w:r>
      <w:proofErr w:type="spellStart"/>
      <w:r w:rsidR="002678DF" w:rsidRPr="001C39B0">
        <w:rPr>
          <w:rFonts w:ascii="Times New Roman" w:eastAsia="Times New Roman" w:hAnsi="Times New Roman"/>
          <w:lang w:eastAsia="ru-RU"/>
        </w:rPr>
        <w:t>Л.В.</w:t>
      </w:r>
      <w:r w:rsidR="00A772BB" w:rsidRPr="001C39B0">
        <w:rPr>
          <w:rFonts w:ascii="Times New Roman" w:eastAsia="Times New Roman" w:hAnsi="Times New Roman"/>
          <w:lang w:eastAsia="ru-RU"/>
        </w:rPr>
        <w:t>Кузьмина</w:t>
      </w:r>
      <w:proofErr w:type="spellEnd"/>
      <w:r w:rsidR="002678DF" w:rsidRPr="001C39B0">
        <w:rPr>
          <w:rFonts w:ascii="Times New Roman" w:eastAsia="Times New Roman" w:hAnsi="Times New Roman"/>
          <w:lang w:eastAsia="ru-RU"/>
        </w:rPr>
        <w:t xml:space="preserve"> сообщила, что связалась с тем юристом, который </w:t>
      </w:r>
      <w:r w:rsidR="008C19D1" w:rsidRPr="001C39B0">
        <w:rPr>
          <w:rFonts w:ascii="Times New Roman" w:eastAsia="Times New Roman" w:hAnsi="Times New Roman"/>
          <w:lang w:eastAsia="ru-RU"/>
        </w:rPr>
        <w:t xml:space="preserve">выигрывал суды у ЛСМУ (ТСЖ на </w:t>
      </w:r>
      <w:proofErr w:type="spellStart"/>
      <w:r w:rsidR="008C19D1" w:rsidRPr="001C39B0">
        <w:rPr>
          <w:rFonts w:ascii="Times New Roman" w:eastAsia="Times New Roman" w:hAnsi="Times New Roman"/>
          <w:lang w:eastAsia="ru-RU"/>
        </w:rPr>
        <w:t>Торжковской</w:t>
      </w:r>
      <w:proofErr w:type="spellEnd"/>
      <w:r w:rsidR="008C19D1" w:rsidRPr="001C39B0">
        <w:rPr>
          <w:rFonts w:ascii="Times New Roman" w:eastAsia="Times New Roman" w:hAnsi="Times New Roman"/>
          <w:lang w:eastAsia="ru-RU"/>
        </w:rPr>
        <w:t>). Юрист не понравился</w:t>
      </w:r>
      <w:r w:rsidR="002678DF" w:rsidRPr="001C39B0">
        <w:rPr>
          <w:rFonts w:ascii="Times New Roman" w:eastAsia="Times New Roman" w:hAnsi="Times New Roman"/>
          <w:lang w:eastAsia="ru-RU"/>
        </w:rPr>
        <w:t xml:space="preserve"> по многим причинам</w:t>
      </w:r>
      <w:r w:rsidR="008C19D1" w:rsidRPr="001C39B0">
        <w:rPr>
          <w:rFonts w:ascii="Times New Roman" w:eastAsia="Times New Roman" w:hAnsi="Times New Roman"/>
          <w:lang w:eastAsia="ru-RU"/>
        </w:rPr>
        <w:t xml:space="preserve">. </w:t>
      </w:r>
      <w:r w:rsidR="00A772BB" w:rsidRPr="001C39B0">
        <w:rPr>
          <w:rFonts w:ascii="Times New Roman" w:eastAsia="Times New Roman" w:hAnsi="Times New Roman"/>
          <w:lang w:eastAsia="ru-RU"/>
        </w:rPr>
        <w:t>В настоящий момент</w:t>
      </w:r>
      <w:r w:rsidR="002678DF" w:rsidRPr="001C39B0">
        <w:rPr>
          <w:rFonts w:ascii="Times New Roman" w:eastAsia="Times New Roman" w:hAnsi="Times New Roman"/>
          <w:lang w:eastAsia="ru-RU"/>
        </w:rPr>
        <w:t xml:space="preserve"> с помощью Никитина Ю.И. н</w:t>
      </w:r>
      <w:r w:rsidR="008C19D1" w:rsidRPr="001C39B0">
        <w:rPr>
          <w:rFonts w:ascii="Times New Roman" w:eastAsia="Times New Roman" w:hAnsi="Times New Roman"/>
          <w:lang w:eastAsia="ru-RU"/>
        </w:rPr>
        <w:t>ашли юридическую контору</w:t>
      </w:r>
      <w:r w:rsidR="002678DF" w:rsidRPr="001C39B0">
        <w:rPr>
          <w:rFonts w:ascii="Times New Roman" w:eastAsia="Times New Roman" w:hAnsi="Times New Roman"/>
          <w:lang w:eastAsia="ru-RU"/>
        </w:rPr>
        <w:t xml:space="preserve"> и провели с ними встречу. Юристы опытные, оценивают вероятность выигрыша, как достаточно высокую</w:t>
      </w:r>
      <w:r w:rsidR="008C19D1" w:rsidRPr="001C39B0">
        <w:rPr>
          <w:rFonts w:ascii="Times New Roman" w:eastAsia="Times New Roman" w:hAnsi="Times New Roman"/>
          <w:lang w:eastAsia="ru-RU"/>
        </w:rPr>
        <w:t xml:space="preserve">. </w:t>
      </w:r>
      <w:r w:rsidR="002678DF" w:rsidRPr="001C39B0">
        <w:rPr>
          <w:rFonts w:ascii="Times New Roman" w:eastAsia="Times New Roman" w:hAnsi="Times New Roman"/>
          <w:lang w:eastAsia="ru-RU"/>
        </w:rPr>
        <w:t xml:space="preserve">Общая стоимость ведения судебного разбирательства оценивается около 100 тысяч рублей. Это нас устраивает, так как примерно такая сумма была заложена бюджет. При этом часть оплаты может перейти на будущий год. Кроме того, в случае выигрыша, часть данной суммы можно будет компенсировать за счет проигравшей стороны. </w:t>
      </w:r>
    </w:p>
    <w:p w14:paraId="2F0EC7A5" w14:textId="77777777" w:rsidR="002678DF" w:rsidRPr="001C39B0" w:rsidRDefault="002678DF" w:rsidP="00840C60">
      <w:pPr>
        <w:pStyle w:val="a3"/>
        <w:keepNext/>
        <w:keepLines/>
        <w:suppressLineNumbers/>
        <w:spacing w:line="360" w:lineRule="auto"/>
        <w:ind w:left="1134"/>
        <w:jc w:val="both"/>
        <w:rPr>
          <w:rFonts w:ascii="Times New Roman" w:eastAsia="Times New Roman" w:hAnsi="Times New Roman"/>
          <w:lang w:eastAsia="ru-RU"/>
        </w:rPr>
      </w:pPr>
      <w:r w:rsidRPr="001C39B0">
        <w:rPr>
          <w:rFonts w:ascii="Times New Roman" w:hAnsi="Times New Roman"/>
          <w:b/>
        </w:rPr>
        <w:t xml:space="preserve">Принято решение: </w:t>
      </w:r>
      <w:r w:rsidRPr="001C39B0">
        <w:rPr>
          <w:rFonts w:ascii="Times New Roman" w:eastAsia="Times New Roman" w:hAnsi="Times New Roman"/>
          <w:lang w:eastAsia="ru-RU"/>
        </w:rPr>
        <w:t>заключить договор с указанной юридической компанией.</w:t>
      </w:r>
    </w:p>
    <w:p w14:paraId="650DD6B0" w14:textId="77777777" w:rsidR="00A772BB" w:rsidRPr="001C39B0" w:rsidRDefault="003829D4" w:rsidP="00A772BB">
      <w:pPr>
        <w:pStyle w:val="a3"/>
        <w:keepNext/>
        <w:keepLines/>
        <w:numPr>
          <w:ilvl w:val="0"/>
          <w:numId w:val="49"/>
        </w:numPr>
        <w:suppressLineNumbers/>
        <w:spacing w:line="360" w:lineRule="auto"/>
        <w:ind w:left="1134"/>
        <w:jc w:val="both"/>
        <w:rPr>
          <w:rFonts w:ascii="Times New Roman" w:hAnsi="Times New Roman"/>
          <w:b/>
        </w:rPr>
      </w:pPr>
      <w:r w:rsidRPr="001C39B0">
        <w:rPr>
          <w:rFonts w:ascii="Times New Roman" w:hAnsi="Times New Roman"/>
          <w:b/>
        </w:rPr>
        <w:lastRenderedPageBreak/>
        <w:t xml:space="preserve">Отчет по бюджету ТСЖ за 1 квартал и апрель. </w:t>
      </w:r>
      <w:r w:rsidR="00283861" w:rsidRPr="001C39B0">
        <w:rPr>
          <w:rFonts w:ascii="Times New Roman" w:eastAsia="Times New Roman" w:hAnsi="Times New Roman"/>
          <w:lang w:eastAsia="ru-RU"/>
        </w:rPr>
        <w:t xml:space="preserve">Кузьмина Л.В. представила отчет за январь-апрель 2019 года. Коваленко А.А. задал вопрос по плохому сбору платежей по рекламе и аренде помещений. Пахомова С.В. прокомментировала, что есть проблемы с некоторыми арендаторами как по рекламе, так и по аренде помещений, в том числе и с новыми. Также продолжается уменьшение объема рекламы арендаторами в связи с падением бизнеса. </w:t>
      </w:r>
      <w:r w:rsidR="00A772BB" w:rsidRPr="001C39B0">
        <w:rPr>
          <w:rFonts w:ascii="Times New Roman" w:eastAsia="Times New Roman" w:hAnsi="Times New Roman"/>
          <w:lang w:eastAsia="ru-RU"/>
        </w:rPr>
        <w:t>Отдельно обсуждался вопрос</w:t>
      </w:r>
      <w:r w:rsidR="00283861" w:rsidRPr="001C39B0">
        <w:rPr>
          <w:rFonts w:ascii="Times New Roman" w:eastAsia="Times New Roman" w:hAnsi="Times New Roman"/>
          <w:lang w:eastAsia="ru-RU"/>
        </w:rPr>
        <w:t xml:space="preserve"> по причинам выросшего долга в адрес ГУП ТЭК. Кузьмина Л.В. объяснила это тем, что есть долги по оплате </w:t>
      </w:r>
      <w:r w:rsidR="006932D0" w:rsidRPr="001C39B0">
        <w:rPr>
          <w:rFonts w:ascii="Times New Roman" w:eastAsia="Times New Roman" w:hAnsi="Times New Roman"/>
          <w:lang w:eastAsia="ru-RU"/>
        </w:rPr>
        <w:t xml:space="preserve">со стороны жильцов, </w:t>
      </w:r>
      <w:r w:rsidR="00A772BB" w:rsidRPr="001C39B0">
        <w:rPr>
          <w:rFonts w:ascii="Times New Roman" w:eastAsia="Times New Roman" w:hAnsi="Times New Roman"/>
          <w:lang w:eastAsia="ru-RU"/>
        </w:rPr>
        <w:t xml:space="preserve">к тому </w:t>
      </w:r>
      <w:r w:rsidR="008C5143" w:rsidRPr="001C39B0">
        <w:rPr>
          <w:rFonts w:ascii="Times New Roman" w:eastAsia="Times New Roman" w:hAnsi="Times New Roman"/>
          <w:lang w:eastAsia="ru-RU"/>
        </w:rPr>
        <w:t xml:space="preserve">же в </w:t>
      </w:r>
      <w:r w:rsidR="00A772BB" w:rsidRPr="001C39B0">
        <w:rPr>
          <w:rFonts w:ascii="Times New Roman" w:eastAsia="Times New Roman" w:hAnsi="Times New Roman"/>
          <w:lang w:eastAsia="ru-RU"/>
        </w:rPr>
        <w:t>отчете указаны данные на конец апреля. Н</w:t>
      </w:r>
      <w:r w:rsidR="006932D0" w:rsidRPr="001C39B0">
        <w:rPr>
          <w:rFonts w:ascii="Times New Roman" w:eastAsia="Times New Roman" w:hAnsi="Times New Roman"/>
          <w:lang w:eastAsia="ru-RU"/>
        </w:rPr>
        <w:t xml:space="preserve">а текущий день часть долга </w:t>
      </w:r>
      <w:r w:rsidR="00840C60" w:rsidRPr="001C39B0">
        <w:rPr>
          <w:rFonts w:ascii="Times New Roman" w:eastAsia="Times New Roman" w:hAnsi="Times New Roman"/>
          <w:lang w:eastAsia="ru-RU"/>
        </w:rPr>
        <w:t xml:space="preserve">ГУП ТЭК погашена. </w:t>
      </w:r>
      <w:r w:rsidR="00A772BB" w:rsidRPr="001C39B0">
        <w:rPr>
          <w:rFonts w:ascii="Times New Roman" w:eastAsia="Times New Roman" w:hAnsi="Times New Roman"/>
          <w:lang w:eastAsia="ru-RU"/>
        </w:rPr>
        <w:t>После выхода бухгалтера и окончания работы компании, восстанавливающей бухгалтерский учет, необходимо будет провести повторный анализ ситуации.</w:t>
      </w:r>
    </w:p>
    <w:p w14:paraId="5EF1FE4B" w14:textId="77777777" w:rsidR="008D5D08" w:rsidRPr="001C39B0" w:rsidRDefault="008D5D08" w:rsidP="00840C60">
      <w:pPr>
        <w:pStyle w:val="a3"/>
        <w:keepNext/>
        <w:keepLines/>
        <w:numPr>
          <w:ilvl w:val="0"/>
          <w:numId w:val="49"/>
        </w:numPr>
        <w:suppressLineNumbers/>
        <w:spacing w:line="360" w:lineRule="auto"/>
        <w:ind w:left="1134"/>
        <w:jc w:val="both"/>
        <w:rPr>
          <w:rFonts w:ascii="Times New Roman" w:eastAsia="Times New Roman" w:hAnsi="Times New Roman"/>
          <w:lang w:eastAsia="ru-RU"/>
        </w:rPr>
      </w:pPr>
      <w:r w:rsidRPr="001C39B0">
        <w:rPr>
          <w:rFonts w:ascii="Times New Roman" w:hAnsi="Times New Roman"/>
          <w:b/>
        </w:rPr>
        <w:t xml:space="preserve">Вопрос по земле со стороны Комендантской площади. </w:t>
      </w:r>
      <w:r w:rsidRPr="001C39B0">
        <w:rPr>
          <w:rFonts w:ascii="Times New Roman" w:eastAsia="Times New Roman" w:hAnsi="Times New Roman"/>
          <w:lang w:eastAsia="ru-RU"/>
        </w:rPr>
        <w:t>Кузьмина Л.В. сообщила членам Правления, что</w:t>
      </w:r>
      <w:r w:rsidRPr="001C39B0">
        <w:rPr>
          <w:rFonts w:ascii="Times New Roman" w:hAnsi="Times New Roman"/>
          <w:b/>
        </w:rPr>
        <w:t xml:space="preserve"> </w:t>
      </w:r>
      <w:r w:rsidRPr="001C39B0">
        <w:rPr>
          <w:rFonts w:ascii="Times New Roman" w:eastAsia="Times New Roman" w:hAnsi="Times New Roman"/>
          <w:lang w:eastAsia="ru-RU"/>
        </w:rPr>
        <w:t>п</w:t>
      </w:r>
      <w:r w:rsidR="008C19D1" w:rsidRPr="001C39B0">
        <w:rPr>
          <w:rFonts w:ascii="Times New Roman" w:eastAsia="Times New Roman" w:hAnsi="Times New Roman"/>
          <w:lang w:eastAsia="ru-RU"/>
        </w:rPr>
        <w:t>одходит время к заключению предварительного договора</w:t>
      </w:r>
      <w:r w:rsidRPr="001C39B0">
        <w:rPr>
          <w:rFonts w:ascii="Times New Roman" w:eastAsia="Times New Roman" w:hAnsi="Times New Roman"/>
          <w:lang w:eastAsia="ru-RU"/>
        </w:rPr>
        <w:t xml:space="preserve"> по сдаче в аренду земельного участка со стороны Комендантской площади. Компания, которая занимается </w:t>
      </w:r>
      <w:r w:rsidR="00840C60" w:rsidRPr="001C39B0">
        <w:rPr>
          <w:rFonts w:ascii="Times New Roman" w:eastAsia="Times New Roman" w:hAnsi="Times New Roman"/>
          <w:lang w:eastAsia="ru-RU"/>
        </w:rPr>
        <w:t>оформлением земли предлагает заключить договор на 7 лет, учитывая окупаемость их капитальных вложений (установку торговых павильонов). Кузьмина предложила заключить договор на 5 лет, а также сообщила, что в ближайшее время скинет всем договор на согласование, необходимо его внимательно посмотреть и дать замечания. Мищенко С.В. и Коваленко А.А. предложили заключать договор не более, чем на 3 года.</w:t>
      </w:r>
    </w:p>
    <w:p w14:paraId="04B573B8" w14:textId="25FD2F69" w:rsidR="00840C60" w:rsidRPr="001C39B0" w:rsidRDefault="00840C60" w:rsidP="00840C60">
      <w:pPr>
        <w:pStyle w:val="a3"/>
        <w:keepNext/>
        <w:keepLines/>
        <w:suppressLineNumbers/>
        <w:spacing w:line="360" w:lineRule="auto"/>
        <w:ind w:left="1134"/>
        <w:jc w:val="both"/>
        <w:rPr>
          <w:rFonts w:ascii="Times New Roman" w:eastAsia="Times New Roman" w:hAnsi="Times New Roman"/>
          <w:lang w:eastAsia="ru-RU"/>
        </w:rPr>
      </w:pPr>
      <w:bookmarkStart w:id="0" w:name="_Hlk40371432"/>
      <w:r w:rsidRPr="001C39B0">
        <w:rPr>
          <w:rFonts w:ascii="Times New Roman" w:hAnsi="Times New Roman"/>
          <w:b/>
        </w:rPr>
        <w:t>Принято решение:</w:t>
      </w:r>
      <w:r w:rsidRPr="001C39B0">
        <w:rPr>
          <w:rFonts w:ascii="Times New Roman" w:eastAsia="Times New Roman" w:hAnsi="Times New Roman"/>
          <w:lang w:eastAsia="ru-RU"/>
        </w:rPr>
        <w:t xml:space="preserve"> </w:t>
      </w:r>
      <w:bookmarkEnd w:id="0"/>
      <w:r w:rsidRPr="001C39B0">
        <w:rPr>
          <w:rFonts w:ascii="Times New Roman" w:eastAsia="Times New Roman" w:hAnsi="Times New Roman"/>
          <w:lang w:eastAsia="ru-RU"/>
        </w:rPr>
        <w:t xml:space="preserve">Запросить у контрагента технико-экономическое обоснование (ТЭО) проекта со всеми ценовыми условиями, оценкой капитальных вложений и расчетом окупаемости. После получения </w:t>
      </w:r>
      <w:r w:rsidR="00B37073" w:rsidRPr="001C39B0">
        <w:rPr>
          <w:rFonts w:ascii="Times New Roman" w:eastAsia="Times New Roman" w:hAnsi="Times New Roman"/>
          <w:lang w:eastAsia="ru-RU"/>
        </w:rPr>
        <w:t>ТЭО вернуться к вопросу заключения договора. Ответственная – Пахомова С.В.</w:t>
      </w:r>
    </w:p>
    <w:p w14:paraId="7D1091C1" w14:textId="5274EA53" w:rsidR="00003FE0" w:rsidRPr="001C39B0" w:rsidRDefault="00003FE0" w:rsidP="00840C60">
      <w:pPr>
        <w:pStyle w:val="a3"/>
        <w:keepNext/>
        <w:keepLines/>
        <w:suppressLineNumbers/>
        <w:spacing w:line="360" w:lineRule="auto"/>
        <w:ind w:left="1134"/>
        <w:jc w:val="both"/>
        <w:rPr>
          <w:rFonts w:ascii="Times New Roman" w:eastAsia="Times New Roman" w:hAnsi="Times New Roman"/>
          <w:lang w:eastAsia="ru-RU"/>
        </w:rPr>
      </w:pPr>
      <w:r w:rsidRPr="001C39B0">
        <w:rPr>
          <w:rFonts w:ascii="Times New Roman" w:hAnsi="Times New Roman"/>
          <w:b/>
        </w:rPr>
        <w:t>5.</w:t>
      </w:r>
      <w:r w:rsidRPr="001C39B0">
        <w:rPr>
          <w:rFonts w:ascii="Times New Roman" w:eastAsia="Times New Roman" w:hAnsi="Times New Roman"/>
          <w:lang w:eastAsia="ru-RU"/>
        </w:rPr>
        <w:t xml:space="preserve"> Кузьмина Л.В. предложила на рассмотрение Правлению Проект «Положение о премировании Правления ТСЖ «На Комендантском» и Председателя Правления». При обсуждении решено было взять за основу предложенный вариант и обратиться к юристу за консультацией и уточнением правовой базы. После согласования с юристом, назначить время проведения Общего Собрания для утверждения данного Положения. По вопросу </w:t>
      </w:r>
      <w:bookmarkStart w:id="1" w:name="_Hlk40371590"/>
      <w:r w:rsidRPr="001C39B0">
        <w:rPr>
          <w:rFonts w:ascii="Times New Roman" w:eastAsia="Times New Roman" w:hAnsi="Times New Roman"/>
          <w:lang w:eastAsia="ru-RU"/>
        </w:rPr>
        <w:t>«Положения о премировании сотрудников»</w:t>
      </w:r>
      <w:bookmarkEnd w:id="1"/>
      <w:r w:rsidRPr="001C39B0">
        <w:rPr>
          <w:rFonts w:ascii="Times New Roman" w:eastAsia="Times New Roman" w:hAnsi="Times New Roman"/>
          <w:lang w:eastAsia="ru-RU"/>
        </w:rPr>
        <w:t xml:space="preserve">, Кузьмина Л.В. сообщила, что данное положение было разработано и принято еще в 2008г. В 2015г. В ТСЖ производилась проверка Трудовой Инспекции, которая проверяла в том числе и данное Положение. На основании поправок и замечаний Трудовой Инспекции в Положение были внесены изменения и был утвержден Правлением окончательный вариант, который действует до настоящего времени. По этой причине, Кузьмина Л.В. предложила ничего не менять и предложить на </w:t>
      </w:r>
      <w:r w:rsidR="00F81155" w:rsidRPr="001C39B0">
        <w:rPr>
          <w:rFonts w:ascii="Times New Roman" w:eastAsia="Times New Roman" w:hAnsi="Times New Roman"/>
          <w:lang w:eastAsia="ru-RU"/>
        </w:rPr>
        <w:t>утверждение</w:t>
      </w:r>
      <w:r w:rsidRPr="001C39B0">
        <w:rPr>
          <w:rFonts w:ascii="Times New Roman" w:eastAsia="Times New Roman" w:hAnsi="Times New Roman"/>
          <w:lang w:eastAsia="ru-RU"/>
        </w:rPr>
        <w:t xml:space="preserve"> Общего собрания </w:t>
      </w:r>
      <w:r w:rsidR="00F81155" w:rsidRPr="001C39B0">
        <w:rPr>
          <w:rFonts w:ascii="Times New Roman" w:eastAsia="Times New Roman" w:hAnsi="Times New Roman"/>
          <w:lang w:eastAsia="ru-RU"/>
        </w:rPr>
        <w:t>вариант, уже утвержденный Трудовой Инспекцией.</w:t>
      </w:r>
      <w:r w:rsidRPr="001C39B0">
        <w:rPr>
          <w:rFonts w:ascii="Times New Roman" w:eastAsia="Times New Roman" w:hAnsi="Times New Roman"/>
          <w:lang w:eastAsia="ru-RU"/>
        </w:rPr>
        <w:t xml:space="preserve">  </w:t>
      </w:r>
    </w:p>
    <w:p w14:paraId="132D43A7" w14:textId="77777777" w:rsidR="00F81155" w:rsidRPr="001C39B0" w:rsidRDefault="00F81155" w:rsidP="00840C60">
      <w:pPr>
        <w:pStyle w:val="a3"/>
        <w:keepNext/>
        <w:keepLines/>
        <w:suppressLineNumbers/>
        <w:spacing w:line="360" w:lineRule="auto"/>
        <w:ind w:left="1134"/>
        <w:jc w:val="both"/>
        <w:rPr>
          <w:rFonts w:ascii="Times New Roman" w:hAnsi="Times New Roman"/>
          <w:b/>
        </w:rPr>
      </w:pPr>
      <w:r w:rsidRPr="001C39B0">
        <w:rPr>
          <w:rFonts w:ascii="Times New Roman" w:hAnsi="Times New Roman"/>
          <w:b/>
        </w:rPr>
        <w:t xml:space="preserve">Принято решение: </w:t>
      </w:r>
    </w:p>
    <w:p w14:paraId="6A4E4133" w14:textId="4A890754" w:rsidR="00F81155" w:rsidRPr="001C39B0" w:rsidRDefault="00F81155" w:rsidP="00840C60">
      <w:pPr>
        <w:pStyle w:val="a3"/>
        <w:keepNext/>
        <w:keepLines/>
        <w:suppressLineNumbers/>
        <w:spacing w:line="360" w:lineRule="auto"/>
        <w:ind w:left="1134"/>
        <w:jc w:val="both"/>
        <w:rPr>
          <w:rFonts w:ascii="Times New Roman" w:eastAsia="Times New Roman" w:hAnsi="Times New Roman"/>
          <w:lang w:eastAsia="ru-RU"/>
        </w:rPr>
      </w:pPr>
      <w:r w:rsidRPr="001C39B0">
        <w:rPr>
          <w:rFonts w:ascii="Times New Roman" w:hAnsi="Times New Roman"/>
          <w:b/>
        </w:rPr>
        <w:t xml:space="preserve">1) </w:t>
      </w:r>
      <w:r w:rsidRPr="001C39B0">
        <w:rPr>
          <w:rFonts w:ascii="Times New Roman" w:hAnsi="Times New Roman"/>
          <w:bCs/>
        </w:rPr>
        <w:t xml:space="preserve">Принять </w:t>
      </w:r>
      <w:r w:rsidRPr="001C39B0">
        <w:rPr>
          <w:rFonts w:ascii="Times New Roman" w:eastAsia="Times New Roman" w:hAnsi="Times New Roman"/>
          <w:lang w:eastAsia="ru-RU"/>
        </w:rPr>
        <w:t>Проект «Положение о премировании Правления ТСЖ «На Комендантском» и Председателя Правления», после юридической оценки.</w:t>
      </w:r>
    </w:p>
    <w:p w14:paraId="1394FEB5" w14:textId="02D61C11" w:rsidR="00F81155" w:rsidRPr="001C39B0" w:rsidRDefault="00F81155" w:rsidP="00840C60">
      <w:pPr>
        <w:pStyle w:val="a3"/>
        <w:keepNext/>
        <w:keepLines/>
        <w:suppressLineNumbers/>
        <w:spacing w:line="360" w:lineRule="auto"/>
        <w:ind w:left="1134"/>
        <w:jc w:val="both"/>
        <w:rPr>
          <w:rFonts w:ascii="Times New Roman" w:eastAsia="Times New Roman" w:hAnsi="Times New Roman"/>
          <w:lang w:eastAsia="ru-RU"/>
        </w:rPr>
      </w:pPr>
      <w:r w:rsidRPr="001C39B0">
        <w:rPr>
          <w:rFonts w:ascii="Times New Roman" w:hAnsi="Times New Roman"/>
          <w:b/>
        </w:rPr>
        <w:t xml:space="preserve">2) </w:t>
      </w:r>
      <w:r w:rsidRPr="001C39B0">
        <w:rPr>
          <w:rFonts w:ascii="Times New Roman" w:eastAsia="Times New Roman" w:hAnsi="Times New Roman"/>
          <w:lang w:eastAsia="ru-RU"/>
        </w:rPr>
        <w:t xml:space="preserve">«Положения о премировании сотрудников» вынести на Общее собрание. </w:t>
      </w:r>
    </w:p>
    <w:p w14:paraId="6AFF771D" w14:textId="12AE525A" w:rsidR="00F81155" w:rsidRPr="001C39B0" w:rsidRDefault="00F81155" w:rsidP="00840C60">
      <w:pPr>
        <w:pStyle w:val="a3"/>
        <w:keepNext/>
        <w:keepLines/>
        <w:suppressLineNumbers/>
        <w:spacing w:line="360" w:lineRule="auto"/>
        <w:ind w:left="1134"/>
        <w:jc w:val="both"/>
        <w:rPr>
          <w:rFonts w:ascii="Times New Roman" w:eastAsia="Times New Roman" w:hAnsi="Times New Roman"/>
          <w:bCs/>
          <w:lang w:eastAsia="ru-RU"/>
        </w:rPr>
      </w:pPr>
      <w:r w:rsidRPr="001C39B0">
        <w:rPr>
          <w:rFonts w:ascii="Times New Roman" w:hAnsi="Times New Roman"/>
          <w:b/>
        </w:rPr>
        <w:t xml:space="preserve">3) </w:t>
      </w:r>
      <w:r w:rsidRPr="001C39B0">
        <w:rPr>
          <w:rFonts w:ascii="Times New Roman" w:hAnsi="Times New Roman"/>
          <w:bCs/>
        </w:rPr>
        <w:t xml:space="preserve">Вопрос о проведении внеочередного Общего Собрания отложить после окончательного согласования документа. </w:t>
      </w:r>
    </w:p>
    <w:p w14:paraId="6280F742" w14:textId="77777777" w:rsidR="00F81155" w:rsidRPr="001C39B0" w:rsidRDefault="00F81155" w:rsidP="003A03DD">
      <w:pPr>
        <w:keepNext/>
        <w:keepLines/>
        <w:suppressLineNumbers/>
        <w:spacing w:line="360" w:lineRule="auto"/>
        <w:ind w:firstLine="567"/>
        <w:contextualSpacing/>
        <w:jc w:val="both"/>
        <w:rPr>
          <w:sz w:val="22"/>
          <w:szCs w:val="22"/>
        </w:rPr>
      </w:pPr>
    </w:p>
    <w:p w14:paraId="4024FF9C" w14:textId="4499FCB8" w:rsidR="006F13B9" w:rsidRPr="001C39B0" w:rsidRDefault="006F13B9" w:rsidP="003A03DD">
      <w:pPr>
        <w:keepNext/>
        <w:keepLines/>
        <w:suppressLineNumbers/>
        <w:spacing w:line="360" w:lineRule="auto"/>
        <w:ind w:firstLine="567"/>
        <w:contextualSpacing/>
        <w:jc w:val="both"/>
        <w:rPr>
          <w:sz w:val="22"/>
          <w:szCs w:val="22"/>
        </w:rPr>
      </w:pPr>
      <w:r w:rsidRPr="001C39B0">
        <w:rPr>
          <w:sz w:val="22"/>
          <w:szCs w:val="22"/>
        </w:rPr>
        <w:lastRenderedPageBreak/>
        <w:t xml:space="preserve">Председатель Правления ТСЖ                                               </w:t>
      </w:r>
      <w:proofErr w:type="spellStart"/>
      <w:r w:rsidRPr="001C39B0">
        <w:rPr>
          <w:sz w:val="22"/>
          <w:szCs w:val="22"/>
        </w:rPr>
        <w:t>Л.В.Кузьмина</w:t>
      </w:r>
      <w:proofErr w:type="spellEnd"/>
    </w:p>
    <w:p w14:paraId="2B08255B" w14:textId="77777777" w:rsidR="00F81155" w:rsidRPr="001C39B0" w:rsidRDefault="00F81155" w:rsidP="003A03DD">
      <w:pPr>
        <w:keepNext/>
        <w:keepLines/>
        <w:suppressLineNumbers/>
        <w:spacing w:line="480" w:lineRule="auto"/>
        <w:ind w:firstLine="567"/>
        <w:contextualSpacing/>
        <w:jc w:val="both"/>
        <w:rPr>
          <w:sz w:val="22"/>
          <w:szCs w:val="22"/>
        </w:rPr>
      </w:pPr>
    </w:p>
    <w:p w14:paraId="4399DA44" w14:textId="089A85B5" w:rsidR="006F13B9" w:rsidRPr="001C39B0" w:rsidRDefault="006F13B9" w:rsidP="003A03DD">
      <w:pPr>
        <w:keepNext/>
        <w:keepLines/>
        <w:suppressLineNumbers/>
        <w:spacing w:line="480" w:lineRule="auto"/>
        <w:ind w:firstLine="567"/>
        <w:contextualSpacing/>
        <w:jc w:val="both"/>
        <w:rPr>
          <w:sz w:val="22"/>
          <w:szCs w:val="22"/>
        </w:rPr>
      </w:pPr>
      <w:r w:rsidRPr="001C39B0">
        <w:rPr>
          <w:sz w:val="22"/>
          <w:szCs w:val="22"/>
        </w:rPr>
        <w:t xml:space="preserve">Секретарь                                                                                 </w:t>
      </w:r>
      <w:r w:rsidR="0014678F" w:rsidRPr="001C39B0">
        <w:rPr>
          <w:sz w:val="22"/>
          <w:szCs w:val="22"/>
        </w:rPr>
        <w:t xml:space="preserve"> </w:t>
      </w:r>
      <w:r w:rsidRPr="001C39B0">
        <w:rPr>
          <w:sz w:val="22"/>
          <w:szCs w:val="22"/>
        </w:rPr>
        <w:t xml:space="preserve"> </w:t>
      </w:r>
      <w:proofErr w:type="spellStart"/>
      <w:r w:rsidRPr="001C39B0">
        <w:rPr>
          <w:sz w:val="22"/>
          <w:szCs w:val="22"/>
        </w:rPr>
        <w:t>А.А.Коваленко</w:t>
      </w:r>
      <w:proofErr w:type="spellEnd"/>
      <w:r w:rsidRPr="001C39B0">
        <w:rPr>
          <w:sz w:val="22"/>
          <w:szCs w:val="22"/>
        </w:rPr>
        <w:t xml:space="preserve">   </w:t>
      </w:r>
    </w:p>
    <w:p w14:paraId="471DC28F" w14:textId="77777777" w:rsidR="00F81155" w:rsidRPr="001C39B0" w:rsidRDefault="00F81155" w:rsidP="003A03DD">
      <w:pPr>
        <w:keepNext/>
        <w:keepLines/>
        <w:suppressLineNumbers/>
        <w:spacing w:line="480" w:lineRule="auto"/>
        <w:ind w:firstLine="567"/>
        <w:contextualSpacing/>
        <w:jc w:val="both"/>
        <w:rPr>
          <w:sz w:val="22"/>
          <w:szCs w:val="22"/>
        </w:rPr>
      </w:pPr>
    </w:p>
    <w:p w14:paraId="0057391A" w14:textId="728DDB2A" w:rsidR="0014678F" w:rsidRPr="001C39B0" w:rsidRDefault="006F13B9" w:rsidP="003A03DD">
      <w:pPr>
        <w:keepNext/>
        <w:keepLines/>
        <w:suppressLineNumbers/>
        <w:spacing w:line="480" w:lineRule="auto"/>
        <w:ind w:firstLine="567"/>
        <w:contextualSpacing/>
        <w:jc w:val="both"/>
        <w:rPr>
          <w:sz w:val="22"/>
          <w:szCs w:val="22"/>
        </w:rPr>
      </w:pPr>
      <w:r w:rsidRPr="001C39B0">
        <w:rPr>
          <w:sz w:val="22"/>
          <w:szCs w:val="22"/>
        </w:rPr>
        <w:t xml:space="preserve">                                                                                                    </w:t>
      </w:r>
      <w:proofErr w:type="spellStart"/>
      <w:r w:rsidR="0014678F" w:rsidRPr="001C39B0">
        <w:rPr>
          <w:sz w:val="22"/>
          <w:szCs w:val="22"/>
        </w:rPr>
        <w:t>Ю.И.Никитин</w:t>
      </w:r>
      <w:proofErr w:type="spellEnd"/>
    </w:p>
    <w:p w14:paraId="18DA3E67" w14:textId="77777777" w:rsidR="00F81155" w:rsidRPr="001C39B0" w:rsidRDefault="00F81155" w:rsidP="003A03DD">
      <w:pPr>
        <w:keepNext/>
        <w:keepLines/>
        <w:suppressLineNumbers/>
        <w:spacing w:line="480" w:lineRule="auto"/>
        <w:ind w:firstLine="567"/>
        <w:contextualSpacing/>
        <w:jc w:val="both"/>
        <w:rPr>
          <w:sz w:val="22"/>
          <w:szCs w:val="22"/>
        </w:rPr>
      </w:pPr>
    </w:p>
    <w:p w14:paraId="2D36381E" w14:textId="5BBDBBCB" w:rsidR="005C763F" w:rsidRPr="001C39B0" w:rsidRDefault="006F13B9" w:rsidP="003A03DD">
      <w:pPr>
        <w:keepNext/>
        <w:keepLines/>
        <w:suppressLineNumbers/>
        <w:spacing w:line="480" w:lineRule="auto"/>
        <w:ind w:firstLine="567"/>
        <w:contextualSpacing/>
        <w:jc w:val="both"/>
        <w:rPr>
          <w:sz w:val="22"/>
          <w:szCs w:val="22"/>
        </w:rPr>
      </w:pPr>
      <w:r w:rsidRPr="001C39B0">
        <w:rPr>
          <w:sz w:val="22"/>
          <w:szCs w:val="22"/>
        </w:rPr>
        <w:t xml:space="preserve">                                                                                                    </w:t>
      </w:r>
      <w:r w:rsidR="005C763F" w:rsidRPr="001C39B0">
        <w:rPr>
          <w:sz w:val="22"/>
          <w:szCs w:val="22"/>
        </w:rPr>
        <w:t xml:space="preserve"> </w:t>
      </w:r>
      <w:proofErr w:type="spellStart"/>
      <w:r w:rsidR="00C77E9D" w:rsidRPr="001C39B0">
        <w:rPr>
          <w:sz w:val="22"/>
          <w:szCs w:val="22"/>
        </w:rPr>
        <w:t>С.В.Мищенко</w:t>
      </w:r>
      <w:proofErr w:type="spellEnd"/>
    </w:p>
    <w:p w14:paraId="1413AE0B" w14:textId="77777777" w:rsidR="005C763F" w:rsidRPr="001C39B0" w:rsidRDefault="000548D3" w:rsidP="003A03DD">
      <w:pPr>
        <w:keepNext/>
        <w:keepLines/>
        <w:suppressLineNumbers/>
        <w:spacing w:line="480" w:lineRule="auto"/>
        <w:ind w:firstLine="567"/>
        <w:contextualSpacing/>
        <w:jc w:val="both"/>
        <w:rPr>
          <w:sz w:val="22"/>
          <w:szCs w:val="22"/>
        </w:rPr>
      </w:pPr>
      <w:r w:rsidRPr="001C39B0">
        <w:rPr>
          <w:sz w:val="22"/>
          <w:szCs w:val="22"/>
        </w:rPr>
        <w:t xml:space="preserve">                                                                                                     </w:t>
      </w:r>
    </w:p>
    <w:sectPr w:rsidR="005C763F" w:rsidRPr="001C39B0" w:rsidSect="00547C2D">
      <w:pgSz w:w="11906" w:h="16838"/>
      <w:pgMar w:top="426"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7F52"/>
    <w:multiLevelType w:val="hybridMultilevel"/>
    <w:tmpl w:val="0F3258E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6A179EE"/>
    <w:multiLevelType w:val="hybridMultilevel"/>
    <w:tmpl w:val="9B5219D6"/>
    <w:lvl w:ilvl="0" w:tplc="D0BAF2C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6DD0852"/>
    <w:multiLevelType w:val="hybridMultilevel"/>
    <w:tmpl w:val="08FAC19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CA0ED4"/>
    <w:multiLevelType w:val="hybridMultilevel"/>
    <w:tmpl w:val="EFF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B7367"/>
    <w:multiLevelType w:val="hybridMultilevel"/>
    <w:tmpl w:val="15E8D212"/>
    <w:lvl w:ilvl="0" w:tplc="91FAC6E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976A35"/>
    <w:multiLevelType w:val="hybridMultilevel"/>
    <w:tmpl w:val="E904C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3E7FC6"/>
    <w:multiLevelType w:val="multilevel"/>
    <w:tmpl w:val="4C2EE7D8"/>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7" w15:restartNumberingAfterBreak="0">
    <w:nsid w:val="11214919"/>
    <w:multiLevelType w:val="hybridMultilevel"/>
    <w:tmpl w:val="93CA1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75356F"/>
    <w:multiLevelType w:val="hybridMultilevel"/>
    <w:tmpl w:val="EAF4307E"/>
    <w:lvl w:ilvl="0" w:tplc="B0B82B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AD91ED7"/>
    <w:multiLevelType w:val="hybridMultilevel"/>
    <w:tmpl w:val="73C82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2A2853"/>
    <w:multiLevelType w:val="hybridMultilevel"/>
    <w:tmpl w:val="191490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407FBE"/>
    <w:multiLevelType w:val="hybridMultilevel"/>
    <w:tmpl w:val="F04EA7DA"/>
    <w:lvl w:ilvl="0" w:tplc="07BC26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40348ED"/>
    <w:multiLevelType w:val="multilevel"/>
    <w:tmpl w:val="4C2EE7D8"/>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15:restartNumberingAfterBreak="0">
    <w:nsid w:val="24CF4C17"/>
    <w:multiLevelType w:val="hybridMultilevel"/>
    <w:tmpl w:val="81FC2640"/>
    <w:lvl w:ilvl="0" w:tplc="163659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57C4B94"/>
    <w:multiLevelType w:val="hybridMultilevel"/>
    <w:tmpl w:val="C5E44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D3566B"/>
    <w:multiLevelType w:val="hybridMultilevel"/>
    <w:tmpl w:val="77823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AC0362"/>
    <w:multiLevelType w:val="hybridMultilevel"/>
    <w:tmpl w:val="08FAC19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BC5546"/>
    <w:multiLevelType w:val="hybridMultilevel"/>
    <w:tmpl w:val="4060F158"/>
    <w:lvl w:ilvl="0" w:tplc="95648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4DF1181"/>
    <w:multiLevelType w:val="hybridMultilevel"/>
    <w:tmpl w:val="21C62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030FBC"/>
    <w:multiLevelType w:val="hybridMultilevel"/>
    <w:tmpl w:val="15E8D212"/>
    <w:lvl w:ilvl="0" w:tplc="91FAC6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85F54D3"/>
    <w:multiLevelType w:val="hybridMultilevel"/>
    <w:tmpl w:val="BCF24408"/>
    <w:lvl w:ilvl="0" w:tplc="5DC0F3E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C0C5382"/>
    <w:multiLevelType w:val="hybridMultilevel"/>
    <w:tmpl w:val="CA329E62"/>
    <w:lvl w:ilvl="0" w:tplc="7DA23724">
      <w:start w:val="1"/>
      <w:numFmt w:val="decimal"/>
      <w:lvlText w:val="%1."/>
      <w:lvlJc w:val="left"/>
      <w:pPr>
        <w:ind w:left="720" w:hanging="360"/>
      </w:pPr>
      <w:rPr>
        <w:rFonts w:hint="default"/>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164824"/>
    <w:multiLevelType w:val="hybridMultilevel"/>
    <w:tmpl w:val="2EC49E4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D2737D8"/>
    <w:multiLevelType w:val="hybridMultilevel"/>
    <w:tmpl w:val="EFF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EA4E56"/>
    <w:multiLevelType w:val="hybridMultilevel"/>
    <w:tmpl w:val="EC8A168E"/>
    <w:lvl w:ilvl="0" w:tplc="9E2EEB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2079BC"/>
    <w:multiLevelType w:val="hybridMultilevel"/>
    <w:tmpl w:val="93CA1B8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40780BE6"/>
    <w:multiLevelType w:val="hybridMultilevel"/>
    <w:tmpl w:val="7FAA0ABA"/>
    <w:lvl w:ilvl="0" w:tplc="E6C4AD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5341C68"/>
    <w:multiLevelType w:val="hybridMultilevel"/>
    <w:tmpl w:val="8542D57A"/>
    <w:lvl w:ilvl="0" w:tplc="C58C05BE">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BD8652D"/>
    <w:multiLevelType w:val="hybridMultilevel"/>
    <w:tmpl w:val="15E8D212"/>
    <w:lvl w:ilvl="0" w:tplc="91FAC6E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F0E2290"/>
    <w:multiLevelType w:val="hybridMultilevel"/>
    <w:tmpl w:val="122A2526"/>
    <w:lvl w:ilvl="0" w:tplc="AA76261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567762FC"/>
    <w:multiLevelType w:val="hybridMultilevel"/>
    <w:tmpl w:val="B8ECE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BB7BAD"/>
    <w:multiLevelType w:val="hybridMultilevel"/>
    <w:tmpl w:val="F06AB5B4"/>
    <w:lvl w:ilvl="0" w:tplc="01D6EC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84E5F1C"/>
    <w:multiLevelType w:val="hybridMultilevel"/>
    <w:tmpl w:val="EA44D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125158"/>
    <w:multiLevelType w:val="hybridMultilevel"/>
    <w:tmpl w:val="53B23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34226B"/>
    <w:multiLevelType w:val="hybridMultilevel"/>
    <w:tmpl w:val="C1543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F091B76"/>
    <w:multiLevelType w:val="hybridMultilevel"/>
    <w:tmpl w:val="3D7C1E3E"/>
    <w:lvl w:ilvl="0" w:tplc="35B0323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4F2C3A"/>
    <w:multiLevelType w:val="hybridMultilevel"/>
    <w:tmpl w:val="AEAEC39C"/>
    <w:lvl w:ilvl="0" w:tplc="7CE247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60CF3DA1"/>
    <w:multiLevelType w:val="hybridMultilevel"/>
    <w:tmpl w:val="08FAC19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660A99"/>
    <w:multiLevelType w:val="hybridMultilevel"/>
    <w:tmpl w:val="048E23D6"/>
    <w:lvl w:ilvl="0" w:tplc="41E09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DF64C1D"/>
    <w:multiLevelType w:val="hybridMultilevel"/>
    <w:tmpl w:val="C5E44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306931"/>
    <w:multiLevelType w:val="hybridMultilevel"/>
    <w:tmpl w:val="959E3B1A"/>
    <w:lvl w:ilvl="0" w:tplc="1638BB80">
      <w:start w:val="1"/>
      <w:numFmt w:val="decimal"/>
      <w:lvlText w:val="%1."/>
      <w:lvlJc w:val="left"/>
      <w:pPr>
        <w:ind w:left="1571" w:hanging="360"/>
      </w:pPr>
      <w:rPr>
        <w:rFonts w:eastAsia="Calibri" w:hint="default"/>
        <w:b/>
        <w:color w:val="0070C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6ED25056"/>
    <w:multiLevelType w:val="hybridMultilevel"/>
    <w:tmpl w:val="46267006"/>
    <w:lvl w:ilvl="0" w:tplc="25941FCC">
      <w:start w:val="1"/>
      <w:numFmt w:val="decimal"/>
      <w:lvlText w:val="%1."/>
      <w:lvlJc w:val="left"/>
      <w:pPr>
        <w:ind w:left="927" w:hanging="360"/>
      </w:pPr>
      <w:rPr>
        <w:rFonts w:hint="default"/>
        <w:b/>
        <w:color w:val="2E74B5" w:themeColor="accent1" w:themeShade="BF"/>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3B93E04"/>
    <w:multiLevelType w:val="hybridMultilevel"/>
    <w:tmpl w:val="83C6B5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4DD0D66"/>
    <w:multiLevelType w:val="hybridMultilevel"/>
    <w:tmpl w:val="CBFC4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677A52"/>
    <w:multiLevelType w:val="hybridMultilevel"/>
    <w:tmpl w:val="EAF4307E"/>
    <w:lvl w:ilvl="0" w:tplc="B0B82B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B6B0161"/>
    <w:multiLevelType w:val="hybridMultilevel"/>
    <w:tmpl w:val="637031FE"/>
    <w:lvl w:ilvl="0" w:tplc="A4E2EB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B885B85"/>
    <w:multiLevelType w:val="hybridMultilevel"/>
    <w:tmpl w:val="CA329E62"/>
    <w:lvl w:ilvl="0" w:tplc="7DA23724">
      <w:start w:val="1"/>
      <w:numFmt w:val="decimal"/>
      <w:lvlText w:val="%1."/>
      <w:lvlJc w:val="left"/>
      <w:pPr>
        <w:ind w:left="720" w:hanging="360"/>
      </w:pPr>
      <w:rPr>
        <w:rFonts w:hint="default"/>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B20584"/>
    <w:multiLevelType w:val="hybridMultilevel"/>
    <w:tmpl w:val="05E43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BA7CAB"/>
    <w:multiLevelType w:val="hybridMultilevel"/>
    <w:tmpl w:val="6C6AC01E"/>
    <w:lvl w:ilvl="0" w:tplc="99C0FA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5"/>
  </w:num>
  <w:num w:numId="3">
    <w:abstractNumId w:val="24"/>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15"/>
  </w:num>
  <w:num w:numId="8">
    <w:abstractNumId w:val="18"/>
  </w:num>
  <w:num w:numId="9">
    <w:abstractNumId w:val="7"/>
  </w:num>
  <w:num w:numId="10">
    <w:abstractNumId w:val="25"/>
  </w:num>
  <w:num w:numId="11">
    <w:abstractNumId w:val="3"/>
  </w:num>
  <w:num w:numId="12">
    <w:abstractNumId w:val="23"/>
  </w:num>
  <w:num w:numId="13">
    <w:abstractNumId w:val="39"/>
  </w:num>
  <w:num w:numId="14">
    <w:abstractNumId w:val="32"/>
  </w:num>
  <w:num w:numId="15">
    <w:abstractNumId w:val="46"/>
  </w:num>
  <w:num w:numId="16">
    <w:abstractNumId w:val="14"/>
  </w:num>
  <w:num w:numId="17">
    <w:abstractNumId w:val="21"/>
  </w:num>
  <w:num w:numId="18">
    <w:abstractNumId w:val="5"/>
  </w:num>
  <w:num w:numId="19">
    <w:abstractNumId w:val="48"/>
  </w:num>
  <w:num w:numId="20">
    <w:abstractNumId w:val="31"/>
  </w:num>
  <w:num w:numId="21">
    <w:abstractNumId w:val="17"/>
  </w:num>
  <w:num w:numId="22">
    <w:abstractNumId w:val="30"/>
  </w:num>
  <w:num w:numId="23">
    <w:abstractNumId w:val="6"/>
  </w:num>
  <w:num w:numId="24">
    <w:abstractNumId w:val="9"/>
  </w:num>
  <w:num w:numId="25">
    <w:abstractNumId w:val="8"/>
  </w:num>
  <w:num w:numId="26">
    <w:abstractNumId w:val="44"/>
  </w:num>
  <w:num w:numId="27">
    <w:abstractNumId w:val="29"/>
  </w:num>
  <w:num w:numId="28">
    <w:abstractNumId w:val="36"/>
  </w:num>
  <w:num w:numId="29">
    <w:abstractNumId w:val="12"/>
  </w:num>
  <w:num w:numId="30">
    <w:abstractNumId w:val="28"/>
  </w:num>
  <w:num w:numId="31">
    <w:abstractNumId w:val="47"/>
  </w:num>
  <w:num w:numId="32">
    <w:abstractNumId w:val="33"/>
  </w:num>
  <w:num w:numId="33">
    <w:abstractNumId w:val="19"/>
  </w:num>
  <w:num w:numId="34">
    <w:abstractNumId w:val="4"/>
  </w:num>
  <w:num w:numId="35">
    <w:abstractNumId w:val="26"/>
  </w:num>
  <w:num w:numId="36">
    <w:abstractNumId w:val="37"/>
  </w:num>
  <w:num w:numId="37">
    <w:abstractNumId w:val="10"/>
  </w:num>
  <w:num w:numId="38">
    <w:abstractNumId w:val="2"/>
  </w:num>
  <w:num w:numId="39">
    <w:abstractNumId w:val="38"/>
  </w:num>
  <w:num w:numId="40">
    <w:abstractNumId w:val="16"/>
  </w:num>
  <w:num w:numId="41">
    <w:abstractNumId w:val="11"/>
  </w:num>
  <w:num w:numId="42">
    <w:abstractNumId w:val="20"/>
  </w:num>
  <w:num w:numId="43">
    <w:abstractNumId w:val="13"/>
  </w:num>
  <w:num w:numId="44">
    <w:abstractNumId w:val="22"/>
  </w:num>
  <w:num w:numId="45">
    <w:abstractNumId w:val="45"/>
  </w:num>
  <w:num w:numId="46">
    <w:abstractNumId w:val="1"/>
  </w:num>
  <w:num w:numId="47">
    <w:abstractNumId w:val="41"/>
  </w:num>
  <w:num w:numId="48">
    <w:abstractNumId w:val="2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A0A"/>
    <w:rsid w:val="000014E0"/>
    <w:rsid w:val="00003FE0"/>
    <w:rsid w:val="0000550F"/>
    <w:rsid w:val="00007E70"/>
    <w:rsid w:val="00014B41"/>
    <w:rsid w:val="000174CD"/>
    <w:rsid w:val="0003116A"/>
    <w:rsid w:val="00032EB2"/>
    <w:rsid w:val="00036AF6"/>
    <w:rsid w:val="00036B19"/>
    <w:rsid w:val="00040F89"/>
    <w:rsid w:val="000447F2"/>
    <w:rsid w:val="00047BD5"/>
    <w:rsid w:val="000515DB"/>
    <w:rsid w:val="000548D3"/>
    <w:rsid w:val="000556F7"/>
    <w:rsid w:val="00055889"/>
    <w:rsid w:val="0005745F"/>
    <w:rsid w:val="0005750E"/>
    <w:rsid w:val="000600E0"/>
    <w:rsid w:val="00061AD2"/>
    <w:rsid w:val="00062344"/>
    <w:rsid w:val="00062620"/>
    <w:rsid w:val="00062916"/>
    <w:rsid w:val="00063AE9"/>
    <w:rsid w:val="000710A4"/>
    <w:rsid w:val="00071467"/>
    <w:rsid w:val="00072727"/>
    <w:rsid w:val="000771E7"/>
    <w:rsid w:val="000805A7"/>
    <w:rsid w:val="000812B1"/>
    <w:rsid w:val="00081D71"/>
    <w:rsid w:val="00093F55"/>
    <w:rsid w:val="000942E2"/>
    <w:rsid w:val="000A564E"/>
    <w:rsid w:val="000A68C3"/>
    <w:rsid w:val="000A6E1A"/>
    <w:rsid w:val="000B27D6"/>
    <w:rsid w:val="000B46EC"/>
    <w:rsid w:val="000B5F4E"/>
    <w:rsid w:val="000B68B1"/>
    <w:rsid w:val="000B7ED8"/>
    <w:rsid w:val="000C3A9B"/>
    <w:rsid w:val="000C47D0"/>
    <w:rsid w:val="000D089B"/>
    <w:rsid w:val="000D4207"/>
    <w:rsid w:val="000D7CBB"/>
    <w:rsid w:val="000E047E"/>
    <w:rsid w:val="000E1955"/>
    <w:rsid w:val="000E3146"/>
    <w:rsid w:val="000E6B56"/>
    <w:rsid w:val="000E783F"/>
    <w:rsid w:val="000F1EA4"/>
    <w:rsid w:val="000F46FB"/>
    <w:rsid w:val="000F51B2"/>
    <w:rsid w:val="000F56B0"/>
    <w:rsid w:val="000F56D6"/>
    <w:rsid w:val="000F5BBB"/>
    <w:rsid w:val="00103783"/>
    <w:rsid w:val="00103BD4"/>
    <w:rsid w:val="00104771"/>
    <w:rsid w:val="0011067C"/>
    <w:rsid w:val="001122C7"/>
    <w:rsid w:val="0011261E"/>
    <w:rsid w:val="001138B8"/>
    <w:rsid w:val="00113A64"/>
    <w:rsid w:val="0012371B"/>
    <w:rsid w:val="00125382"/>
    <w:rsid w:val="001263A0"/>
    <w:rsid w:val="00126896"/>
    <w:rsid w:val="0013521F"/>
    <w:rsid w:val="00135F12"/>
    <w:rsid w:val="001368E9"/>
    <w:rsid w:val="001410A0"/>
    <w:rsid w:val="00141319"/>
    <w:rsid w:val="00144341"/>
    <w:rsid w:val="00146662"/>
    <w:rsid w:val="0014678F"/>
    <w:rsid w:val="00150BE1"/>
    <w:rsid w:val="00153D3D"/>
    <w:rsid w:val="0015714A"/>
    <w:rsid w:val="00163181"/>
    <w:rsid w:val="001642D2"/>
    <w:rsid w:val="00166A5D"/>
    <w:rsid w:val="00166C40"/>
    <w:rsid w:val="00167350"/>
    <w:rsid w:val="00170192"/>
    <w:rsid w:val="00175D5D"/>
    <w:rsid w:val="00176113"/>
    <w:rsid w:val="0017627B"/>
    <w:rsid w:val="00180478"/>
    <w:rsid w:val="00183443"/>
    <w:rsid w:val="00185CC6"/>
    <w:rsid w:val="00186704"/>
    <w:rsid w:val="0019101B"/>
    <w:rsid w:val="00191F0A"/>
    <w:rsid w:val="001A0B49"/>
    <w:rsid w:val="001A11E2"/>
    <w:rsid w:val="001A1BF0"/>
    <w:rsid w:val="001A499B"/>
    <w:rsid w:val="001A544E"/>
    <w:rsid w:val="001A6769"/>
    <w:rsid w:val="001A77DF"/>
    <w:rsid w:val="001B43C8"/>
    <w:rsid w:val="001C12CC"/>
    <w:rsid w:val="001C2AE0"/>
    <w:rsid w:val="001C2B13"/>
    <w:rsid w:val="001C39B0"/>
    <w:rsid w:val="001C619F"/>
    <w:rsid w:val="001C7488"/>
    <w:rsid w:val="001D0870"/>
    <w:rsid w:val="001D511E"/>
    <w:rsid w:val="001D51D2"/>
    <w:rsid w:val="001D7EE4"/>
    <w:rsid w:val="001E30A2"/>
    <w:rsid w:val="001E4C99"/>
    <w:rsid w:val="001E73FC"/>
    <w:rsid w:val="001F53E5"/>
    <w:rsid w:val="001F658B"/>
    <w:rsid w:val="002002BD"/>
    <w:rsid w:val="002015CC"/>
    <w:rsid w:val="00202668"/>
    <w:rsid w:val="00202C14"/>
    <w:rsid w:val="002070A1"/>
    <w:rsid w:val="002109E2"/>
    <w:rsid w:val="002126DD"/>
    <w:rsid w:val="00212A64"/>
    <w:rsid w:val="00224374"/>
    <w:rsid w:val="002252EE"/>
    <w:rsid w:val="00225F26"/>
    <w:rsid w:val="00231C56"/>
    <w:rsid w:val="00233F21"/>
    <w:rsid w:val="00233FED"/>
    <w:rsid w:val="00234F03"/>
    <w:rsid w:val="0023596B"/>
    <w:rsid w:val="00236AE8"/>
    <w:rsid w:val="00237DCD"/>
    <w:rsid w:val="00243ECC"/>
    <w:rsid w:val="00244B78"/>
    <w:rsid w:val="00250B16"/>
    <w:rsid w:val="00253038"/>
    <w:rsid w:val="00253057"/>
    <w:rsid w:val="00253561"/>
    <w:rsid w:val="00257180"/>
    <w:rsid w:val="0026292E"/>
    <w:rsid w:val="00263FB6"/>
    <w:rsid w:val="002678DF"/>
    <w:rsid w:val="00274212"/>
    <w:rsid w:val="002748F6"/>
    <w:rsid w:val="002767E0"/>
    <w:rsid w:val="002807DA"/>
    <w:rsid w:val="002820F0"/>
    <w:rsid w:val="00282EE9"/>
    <w:rsid w:val="00283734"/>
    <w:rsid w:val="00283861"/>
    <w:rsid w:val="00286441"/>
    <w:rsid w:val="00290B37"/>
    <w:rsid w:val="00295B1C"/>
    <w:rsid w:val="002A0BD1"/>
    <w:rsid w:val="002A127A"/>
    <w:rsid w:val="002A6AD6"/>
    <w:rsid w:val="002B4149"/>
    <w:rsid w:val="002B5E72"/>
    <w:rsid w:val="002B5F79"/>
    <w:rsid w:val="002C0989"/>
    <w:rsid w:val="002C20B5"/>
    <w:rsid w:val="002C21EF"/>
    <w:rsid w:val="002C3CFA"/>
    <w:rsid w:val="002C42A2"/>
    <w:rsid w:val="002D1961"/>
    <w:rsid w:val="002D38D9"/>
    <w:rsid w:val="002D5DF1"/>
    <w:rsid w:val="002E32F1"/>
    <w:rsid w:val="002E4B63"/>
    <w:rsid w:val="002E4E79"/>
    <w:rsid w:val="002E5460"/>
    <w:rsid w:val="002E556D"/>
    <w:rsid w:val="002E5EF6"/>
    <w:rsid w:val="002F2D36"/>
    <w:rsid w:val="002F3E75"/>
    <w:rsid w:val="0030071A"/>
    <w:rsid w:val="00302D6D"/>
    <w:rsid w:val="003032AF"/>
    <w:rsid w:val="00303EB5"/>
    <w:rsid w:val="0030447E"/>
    <w:rsid w:val="003107D4"/>
    <w:rsid w:val="003115A7"/>
    <w:rsid w:val="00311D52"/>
    <w:rsid w:val="003129C4"/>
    <w:rsid w:val="00313D22"/>
    <w:rsid w:val="003144F9"/>
    <w:rsid w:val="0031464B"/>
    <w:rsid w:val="00314979"/>
    <w:rsid w:val="00320F08"/>
    <w:rsid w:val="00323948"/>
    <w:rsid w:val="00323CCD"/>
    <w:rsid w:val="00327668"/>
    <w:rsid w:val="00335DB1"/>
    <w:rsid w:val="00337888"/>
    <w:rsid w:val="00340A88"/>
    <w:rsid w:val="00342E47"/>
    <w:rsid w:val="00353082"/>
    <w:rsid w:val="00354345"/>
    <w:rsid w:val="003545F0"/>
    <w:rsid w:val="00354C78"/>
    <w:rsid w:val="0036005E"/>
    <w:rsid w:val="00361916"/>
    <w:rsid w:val="00361DA5"/>
    <w:rsid w:val="00374F05"/>
    <w:rsid w:val="0037677D"/>
    <w:rsid w:val="00376C92"/>
    <w:rsid w:val="003775F1"/>
    <w:rsid w:val="0038056B"/>
    <w:rsid w:val="003829D4"/>
    <w:rsid w:val="00382D95"/>
    <w:rsid w:val="00384608"/>
    <w:rsid w:val="003849A0"/>
    <w:rsid w:val="00387B3C"/>
    <w:rsid w:val="00392BCE"/>
    <w:rsid w:val="00394B05"/>
    <w:rsid w:val="00395C02"/>
    <w:rsid w:val="00395EA5"/>
    <w:rsid w:val="003968FF"/>
    <w:rsid w:val="003A03DD"/>
    <w:rsid w:val="003A1F68"/>
    <w:rsid w:val="003A344A"/>
    <w:rsid w:val="003A36A8"/>
    <w:rsid w:val="003A380C"/>
    <w:rsid w:val="003A71BD"/>
    <w:rsid w:val="003A7684"/>
    <w:rsid w:val="003B075F"/>
    <w:rsid w:val="003B30DF"/>
    <w:rsid w:val="003B5803"/>
    <w:rsid w:val="003B7557"/>
    <w:rsid w:val="003B76F1"/>
    <w:rsid w:val="003C388A"/>
    <w:rsid w:val="003C3A84"/>
    <w:rsid w:val="003C5FD6"/>
    <w:rsid w:val="003C7788"/>
    <w:rsid w:val="003D0510"/>
    <w:rsid w:val="003D1B58"/>
    <w:rsid w:val="003D278C"/>
    <w:rsid w:val="003D30D0"/>
    <w:rsid w:val="003D3BAE"/>
    <w:rsid w:val="003D3BDA"/>
    <w:rsid w:val="003D5CFA"/>
    <w:rsid w:val="003D7B0F"/>
    <w:rsid w:val="003E48C3"/>
    <w:rsid w:val="003E68A6"/>
    <w:rsid w:val="003E753C"/>
    <w:rsid w:val="003F018D"/>
    <w:rsid w:val="003F14DE"/>
    <w:rsid w:val="003F2CAF"/>
    <w:rsid w:val="003F469B"/>
    <w:rsid w:val="00401995"/>
    <w:rsid w:val="00401A08"/>
    <w:rsid w:val="00403E07"/>
    <w:rsid w:val="00404727"/>
    <w:rsid w:val="0040790A"/>
    <w:rsid w:val="00411A9F"/>
    <w:rsid w:val="00411AD0"/>
    <w:rsid w:val="00412DF1"/>
    <w:rsid w:val="00413812"/>
    <w:rsid w:val="0041594E"/>
    <w:rsid w:val="00420B25"/>
    <w:rsid w:val="0042159A"/>
    <w:rsid w:val="00421857"/>
    <w:rsid w:val="00424F5F"/>
    <w:rsid w:val="00426033"/>
    <w:rsid w:val="00427E07"/>
    <w:rsid w:val="0043008E"/>
    <w:rsid w:val="00431983"/>
    <w:rsid w:val="00437B1D"/>
    <w:rsid w:val="00443696"/>
    <w:rsid w:val="004441CC"/>
    <w:rsid w:val="00444911"/>
    <w:rsid w:val="00447C55"/>
    <w:rsid w:val="004522D6"/>
    <w:rsid w:val="00454A64"/>
    <w:rsid w:val="00455ACC"/>
    <w:rsid w:val="00460319"/>
    <w:rsid w:val="0046169F"/>
    <w:rsid w:val="00461E83"/>
    <w:rsid w:val="00464BC2"/>
    <w:rsid w:val="00465196"/>
    <w:rsid w:val="00467F4E"/>
    <w:rsid w:val="00470642"/>
    <w:rsid w:val="00470B61"/>
    <w:rsid w:val="00472849"/>
    <w:rsid w:val="00480425"/>
    <w:rsid w:val="00482070"/>
    <w:rsid w:val="0048371B"/>
    <w:rsid w:val="00491E24"/>
    <w:rsid w:val="004928F4"/>
    <w:rsid w:val="0049438E"/>
    <w:rsid w:val="0049667C"/>
    <w:rsid w:val="004A495E"/>
    <w:rsid w:val="004A5A85"/>
    <w:rsid w:val="004A5AAA"/>
    <w:rsid w:val="004B1B7E"/>
    <w:rsid w:val="004B7AC2"/>
    <w:rsid w:val="004B7E74"/>
    <w:rsid w:val="004C014C"/>
    <w:rsid w:val="004C098E"/>
    <w:rsid w:val="004C6146"/>
    <w:rsid w:val="004C726F"/>
    <w:rsid w:val="004D35F4"/>
    <w:rsid w:val="004D555B"/>
    <w:rsid w:val="004D6C6A"/>
    <w:rsid w:val="004D7EF5"/>
    <w:rsid w:val="004E0CFA"/>
    <w:rsid w:val="004E10DA"/>
    <w:rsid w:val="004E2BEA"/>
    <w:rsid w:val="004E4589"/>
    <w:rsid w:val="004E55E8"/>
    <w:rsid w:val="004F2A56"/>
    <w:rsid w:val="004F3AEA"/>
    <w:rsid w:val="00500CB0"/>
    <w:rsid w:val="00502986"/>
    <w:rsid w:val="00502A5A"/>
    <w:rsid w:val="00503295"/>
    <w:rsid w:val="0050709D"/>
    <w:rsid w:val="0050771E"/>
    <w:rsid w:val="00511E36"/>
    <w:rsid w:val="00512AA4"/>
    <w:rsid w:val="00513AF6"/>
    <w:rsid w:val="005154B2"/>
    <w:rsid w:val="005173B4"/>
    <w:rsid w:val="00520DAC"/>
    <w:rsid w:val="00524FB0"/>
    <w:rsid w:val="00525789"/>
    <w:rsid w:val="00525A7A"/>
    <w:rsid w:val="0052776D"/>
    <w:rsid w:val="00527A50"/>
    <w:rsid w:val="00530C5B"/>
    <w:rsid w:val="0053146B"/>
    <w:rsid w:val="005315C8"/>
    <w:rsid w:val="0053298E"/>
    <w:rsid w:val="0053659D"/>
    <w:rsid w:val="0053693E"/>
    <w:rsid w:val="00541E07"/>
    <w:rsid w:val="00546503"/>
    <w:rsid w:val="00546637"/>
    <w:rsid w:val="00546E07"/>
    <w:rsid w:val="00547C2D"/>
    <w:rsid w:val="00550488"/>
    <w:rsid w:val="0055095C"/>
    <w:rsid w:val="005515ED"/>
    <w:rsid w:val="00551BAC"/>
    <w:rsid w:val="00551E3B"/>
    <w:rsid w:val="00552C77"/>
    <w:rsid w:val="005647CE"/>
    <w:rsid w:val="0057055B"/>
    <w:rsid w:val="00571427"/>
    <w:rsid w:val="005722ED"/>
    <w:rsid w:val="00573BFC"/>
    <w:rsid w:val="00575D2C"/>
    <w:rsid w:val="00576B84"/>
    <w:rsid w:val="00577654"/>
    <w:rsid w:val="00577EE7"/>
    <w:rsid w:val="005855E1"/>
    <w:rsid w:val="00586344"/>
    <w:rsid w:val="00591636"/>
    <w:rsid w:val="00591739"/>
    <w:rsid w:val="00595693"/>
    <w:rsid w:val="005965F5"/>
    <w:rsid w:val="005A25EA"/>
    <w:rsid w:val="005A351B"/>
    <w:rsid w:val="005A4048"/>
    <w:rsid w:val="005A7384"/>
    <w:rsid w:val="005B1292"/>
    <w:rsid w:val="005B23BB"/>
    <w:rsid w:val="005B5843"/>
    <w:rsid w:val="005B7A87"/>
    <w:rsid w:val="005C1E3F"/>
    <w:rsid w:val="005C46B8"/>
    <w:rsid w:val="005C4899"/>
    <w:rsid w:val="005C763F"/>
    <w:rsid w:val="005D2C55"/>
    <w:rsid w:val="005E22A8"/>
    <w:rsid w:val="005E5304"/>
    <w:rsid w:val="005E7356"/>
    <w:rsid w:val="005F7B20"/>
    <w:rsid w:val="006001BD"/>
    <w:rsid w:val="006040D5"/>
    <w:rsid w:val="00604248"/>
    <w:rsid w:val="00604B96"/>
    <w:rsid w:val="00605D7E"/>
    <w:rsid w:val="0060794D"/>
    <w:rsid w:val="00610F72"/>
    <w:rsid w:val="00612A80"/>
    <w:rsid w:val="0061458E"/>
    <w:rsid w:val="00617F64"/>
    <w:rsid w:val="00623AAC"/>
    <w:rsid w:val="00624761"/>
    <w:rsid w:val="00627880"/>
    <w:rsid w:val="00627C93"/>
    <w:rsid w:val="00632F0D"/>
    <w:rsid w:val="006338CB"/>
    <w:rsid w:val="00633AB3"/>
    <w:rsid w:val="00635C36"/>
    <w:rsid w:val="0064020D"/>
    <w:rsid w:val="00641DAE"/>
    <w:rsid w:val="006420DD"/>
    <w:rsid w:val="00642D2B"/>
    <w:rsid w:val="00643470"/>
    <w:rsid w:val="00644D7A"/>
    <w:rsid w:val="00645AC7"/>
    <w:rsid w:val="00650131"/>
    <w:rsid w:val="0065182F"/>
    <w:rsid w:val="0065291A"/>
    <w:rsid w:val="00653CA5"/>
    <w:rsid w:val="00655526"/>
    <w:rsid w:val="0066167D"/>
    <w:rsid w:val="006619AE"/>
    <w:rsid w:val="006628AB"/>
    <w:rsid w:val="00665508"/>
    <w:rsid w:val="00665A6D"/>
    <w:rsid w:val="00670596"/>
    <w:rsid w:val="006728AE"/>
    <w:rsid w:val="006767C6"/>
    <w:rsid w:val="00676E00"/>
    <w:rsid w:val="006816D9"/>
    <w:rsid w:val="00682390"/>
    <w:rsid w:val="0068339C"/>
    <w:rsid w:val="00690FBC"/>
    <w:rsid w:val="00691E60"/>
    <w:rsid w:val="006932D0"/>
    <w:rsid w:val="00693AE4"/>
    <w:rsid w:val="006947E1"/>
    <w:rsid w:val="0069720D"/>
    <w:rsid w:val="006A14CC"/>
    <w:rsid w:val="006A774B"/>
    <w:rsid w:val="006B2395"/>
    <w:rsid w:val="006C04C8"/>
    <w:rsid w:val="006C10C7"/>
    <w:rsid w:val="006C18B5"/>
    <w:rsid w:val="006C40EF"/>
    <w:rsid w:val="006C6DD7"/>
    <w:rsid w:val="006C75C5"/>
    <w:rsid w:val="006D0BC4"/>
    <w:rsid w:val="006D2928"/>
    <w:rsid w:val="006D36D0"/>
    <w:rsid w:val="006D3FCD"/>
    <w:rsid w:val="006D55D0"/>
    <w:rsid w:val="006D5E10"/>
    <w:rsid w:val="006D6C54"/>
    <w:rsid w:val="006D72F7"/>
    <w:rsid w:val="006E1E17"/>
    <w:rsid w:val="006E2803"/>
    <w:rsid w:val="006E3EB1"/>
    <w:rsid w:val="006E407A"/>
    <w:rsid w:val="006F13B9"/>
    <w:rsid w:val="006F3F38"/>
    <w:rsid w:val="006F55CC"/>
    <w:rsid w:val="006F7155"/>
    <w:rsid w:val="006F75BE"/>
    <w:rsid w:val="007052A2"/>
    <w:rsid w:val="007101A6"/>
    <w:rsid w:val="00712593"/>
    <w:rsid w:val="007160F7"/>
    <w:rsid w:val="00716F0B"/>
    <w:rsid w:val="00717190"/>
    <w:rsid w:val="00717810"/>
    <w:rsid w:val="00717C36"/>
    <w:rsid w:val="00720101"/>
    <w:rsid w:val="0072043C"/>
    <w:rsid w:val="007227DD"/>
    <w:rsid w:val="00722E7A"/>
    <w:rsid w:val="00722ECA"/>
    <w:rsid w:val="007230D8"/>
    <w:rsid w:val="00733E27"/>
    <w:rsid w:val="00737376"/>
    <w:rsid w:val="00740633"/>
    <w:rsid w:val="0074560D"/>
    <w:rsid w:val="007467B0"/>
    <w:rsid w:val="00747B04"/>
    <w:rsid w:val="00747B33"/>
    <w:rsid w:val="00751B3A"/>
    <w:rsid w:val="007570AA"/>
    <w:rsid w:val="00757229"/>
    <w:rsid w:val="00760D45"/>
    <w:rsid w:val="007625C1"/>
    <w:rsid w:val="00764262"/>
    <w:rsid w:val="0076642C"/>
    <w:rsid w:val="00772B19"/>
    <w:rsid w:val="0077617B"/>
    <w:rsid w:val="00776C9F"/>
    <w:rsid w:val="00790BDE"/>
    <w:rsid w:val="007910F4"/>
    <w:rsid w:val="00792A94"/>
    <w:rsid w:val="00792C14"/>
    <w:rsid w:val="00795378"/>
    <w:rsid w:val="00795CFD"/>
    <w:rsid w:val="007967A1"/>
    <w:rsid w:val="007979E7"/>
    <w:rsid w:val="007A1950"/>
    <w:rsid w:val="007A4004"/>
    <w:rsid w:val="007A6B13"/>
    <w:rsid w:val="007A6F78"/>
    <w:rsid w:val="007B1481"/>
    <w:rsid w:val="007B336D"/>
    <w:rsid w:val="007B3CC3"/>
    <w:rsid w:val="007B6A43"/>
    <w:rsid w:val="007C3061"/>
    <w:rsid w:val="007C3486"/>
    <w:rsid w:val="007C3598"/>
    <w:rsid w:val="007C45CB"/>
    <w:rsid w:val="007C77B1"/>
    <w:rsid w:val="007D1BE6"/>
    <w:rsid w:val="007D482C"/>
    <w:rsid w:val="007D5104"/>
    <w:rsid w:val="007D53EB"/>
    <w:rsid w:val="007D7F2F"/>
    <w:rsid w:val="007E2507"/>
    <w:rsid w:val="007E3617"/>
    <w:rsid w:val="007E363F"/>
    <w:rsid w:val="007E6932"/>
    <w:rsid w:val="007F389A"/>
    <w:rsid w:val="007F41F1"/>
    <w:rsid w:val="007F7A95"/>
    <w:rsid w:val="0080036D"/>
    <w:rsid w:val="008013EE"/>
    <w:rsid w:val="00802669"/>
    <w:rsid w:val="00803B06"/>
    <w:rsid w:val="00816217"/>
    <w:rsid w:val="0081722B"/>
    <w:rsid w:val="00817EB7"/>
    <w:rsid w:val="00822498"/>
    <w:rsid w:val="00827D58"/>
    <w:rsid w:val="00833800"/>
    <w:rsid w:val="008339B2"/>
    <w:rsid w:val="00835909"/>
    <w:rsid w:val="00835AAF"/>
    <w:rsid w:val="00840C60"/>
    <w:rsid w:val="00842873"/>
    <w:rsid w:val="00842900"/>
    <w:rsid w:val="0084700B"/>
    <w:rsid w:val="008475B3"/>
    <w:rsid w:val="00852178"/>
    <w:rsid w:val="0085586C"/>
    <w:rsid w:val="00855DC3"/>
    <w:rsid w:val="00856CF5"/>
    <w:rsid w:val="0085742F"/>
    <w:rsid w:val="00857839"/>
    <w:rsid w:val="008608DE"/>
    <w:rsid w:val="008611FE"/>
    <w:rsid w:val="008619F9"/>
    <w:rsid w:val="00863D71"/>
    <w:rsid w:val="00865640"/>
    <w:rsid w:val="0087178D"/>
    <w:rsid w:val="0087224E"/>
    <w:rsid w:val="00874E87"/>
    <w:rsid w:val="00876AA1"/>
    <w:rsid w:val="00877646"/>
    <w:rsid w:val="00877A80"/>
    <w:rsid w:val="00880A0A"/>
    <w:rsid w:val="00881CDE"/>
    <w:rsid w:val="008902C1"/>
    <w:rsid w:val="0089037C"/>
    <w:rsid w:val="0089140C"/>
    <w:rsid w:val="0089414C"/>
    <w:rsid w:val="008A215B"/>
    <w:rsid w:val="008A5DBD"/>
    <w:rsid w:val="008B2AE5"/>
    <w:rsid w:val="008B39BB"/>
    <w:rsid w:val="008B45E3"/>
    <w:rsid w:val="008C0591"/>
    <w:rsid w:val="008C19D1"/>
    <w:rsid w:val="008C1E5B"/>
    <w:rsid w:val="008C2E11"/>
    <w:rsid w:val="008C2E44"/>
    <w:rsid w:val="008C5143"/>
    <w:rsid w:val="008C5384"/>
    <w:rsid w:val="008C592E"/>
    <w:rsid w:val="008C5A6C"/>
    <w:rsid w:val="008D5D08"/>
    <w:rsid w:val="008D6E3A"/>
    <w:rsid w:val="008D7164"/>
    <w:rsid w:val="008E14A4"/>
    <w:rsid w:val="008E3109"/>
    <w:rsid w:val="008E7F4A"/>
    <w:rsid w:val="008F0C34"/>
    <w:rsid w:val="008F0C89"/>
    <w:rsid w:val="008F4D64"/>
    <w:rsid w:val="008F769F"/>
    <w:rsid w:val="009006CE"/>
    <w:rsid w:val="00900D97"/>
    <w:rsid w:val="00902342"/>
    <w:rsid w:val="00902794"/>
    <w:rsid w:val="00903097"/>
    <w:rsid w:val="009038EC"/>
    <w:rsid w:val="00907784"/>
    <w:rsid w:val="009118D4"/>
    <w:rsid w:val="009125FE"/>
    <w:rsid w:val="0091594D"/>
    <w:rsid w:val="00917509"/>
    <w:rsid w:val="00920556"/>
    <w:rsid w:val="009219BD"/>
    <w:rsid w:val="00923309"/>
    <w:rsid w:val="00924694"/>
    <w:rsid w:val="009250A2"/>
    <w:rsid w:val="009303F9"/>
    <w:rsid w:val="00930EA7"/>
    <w:rsid w:val="00931288"/>
    <w:rsid w:val="00931342"/>
    <w:rsid w:val="009326BE"/>
    <w:rsid w:val="00934725"/>
    <w:rsid w:val="00934C2A"/>
    <w:rsid w:val="009369E7"/>
    <w:rsid w:val="00936B35"/>
    <w:rsid w:val="00936B4A"/>
    <w:rsid w:val="0094697E"/>
    <w:rsid w:val="00946A16"/>
    <w:rsid w:val="0094780E"/>
    <w:rsid w:val="00952081"/>
    <w:rsid w:val="00952EFF"/>
    <w:rsid w:val="00953708"/>
    <w:rsid w:val="009573D2"/>
    <w:rsid w:val="00957D88"/>
    <w:rsid w:val="00960EA6"/>
    <w:rsid w:val="00961E64"/>
    <w:rsid w:val="009648AF"/>
    <w:rsid w:val="00964940"/>
    <w:rsid w:val="009660F2"/>
    <w:rsid w:val="00966163"/>
    <w:rsid w:val="00966243"/>
    <w:rsid w:val="009701A7"/>
    <w:rsid w:val="0097038A"/>
    <w:rsid w:val="00971E7F"/>
    <w:rsid w:val="00975037"/>
    <w:rsid w:val="00980262"/>
    <w:rsid w:val="009932FA"/>
    <w:rsid w:val="00997FBA"/>
    <w:rsid w:val="009A46CA"/>
    <w:rsid w:val="009B03FB"/>
    <w:rsid w:val="009B0824"/>
    <w:rsid w:val="009B1BDF"/>
    <w:rsid w:val="009B3346"/>
    <w:rsid w:val="009B4218"/>
    <w:rsid w:val="009C0CF4"/>
    <w:rsid w:val="009C63FA"/>
    <w:rsid w:val="009C6FFB"/>
    <w:rsid w:val="009D093F"/>
    <w:rsid w:val="009D2D27"/>
    <w:rsid w:val="009D65D2"/>
    <w:rsid w:val="009E2142"/>
    <w:rsid w:val="009E308F"/>
    <w:rsid w:val="009E3C80"/>
    <w:rsid w:val="009E69E0"/>
    <w:rsid w:val="009E79B0"/>
    <w:rsid w:val="009F2A06"/>
    <w:rsid w:val="009F5641"/>
    <w:rsid w:val="009F682E"/>
    <w:rsid w:val="00A00105"/>
    <w:rsid w:val="00A04097"/>
    <w:rsid w:val="00A07413"/>
    <w:rsid w:val="00A13DA0"/>
    <w:rsid w:val="00A14429"/>
    <w:rsid w:val="00A14A79"/>
    <w:rsid w:val="00A1607D"/>
    <w:rsid w:val="00A1657B"/>
    <w:rsid w:val="00A21E62"/>
    <w:rsid w:val="00A22F9B"/>
    <w:rsid w:val="00A25AFF"/>
    <w:rsid w:val="00A25EBE"/>
    <w:rsid w:val="00A27521"/>
    <w:rsid w:val="00A27592"/>
    <w:rsid w:val="00A3392D"/>
    <w:rsid w:val="00A34AFD"/>
    <w:rsid w:val="00A34FFF"/>
    <w:rsid w:val="00A35CFC"/>
    <w:rsid w:val="00A40226"/>
    <w:rsid w:val="00A409BA"/>
    <w:rsid w:val="00A50BB9"/>
    <w:rsid w:val="00A54FE8"/>
    <w:rsid w:val="00A63EF0"/>
    <w:rsid w:val="00A6429A"/>
    <w:rsid w:val="00A70DB2"/>
    <w:rsid w:val="00A72DEB"/>
    <w:rsid w:val="00A75268"/>
    <w:rsid w:val="00A75ADF"/>
    <w:rsid w:val="00A76C65"/>
    <w:rsid w:val="00A772BB"/>
    <w:rsid w:val="00A8050B"/>
    <w:rsid w:val="00A8095F"/>
    <w:rsid w:val="00A8283C"/>
    <w:rsid w:val="00A8424A"/>
    <w:rsid w:val="00A84F62"/>
    <w:rsid w:val="00A924DB"/>
    <w:rsid w:val="00A92B1B"/>
    <w:rsid w:val="00A94149"/>
    <w:rsid w:val="00A95B1B"/>
    <w:rsid w:val="00A9723E"/>
    <w:rsid w:val="00AA0A96"/>
    <w:rsid w:val="00AA1AF5"/>
    <w:rsid w:val="00AA2226"/>
    <w:rsid w:val="00AB593D"/>
    <w:rsid w:val="00AC1234"/>
    <w:rsid w:val="00AC1BFC"/>
    <w:rsid w:val="00AC2FE1"/>
    <w:rsid w:val="00AC422E"/>
    <w:rsid w:val="00AC58EC"/>
    <w:rsid w:val="00AC75EF"/>
    <w:rsid w:val="00AD2A4D"/>
    <w:rsid w:val="00AD7C51"/>
    <w:rsid w:val="00AE2BE5"/>
    <w:rsid w:val="00AE4C3C"/>
    <w:rsid w:val="00AE6683"/>
    <w:rsid w:val="00AE6828"/>
    <w:rsid w:val="00AF010D"/>
    <w:rsid w:val="00AF1CFC"/>
    <w:rsid w:val="00AF4D93"/>
    <w:rsid w:val="00B00E4F"/>
    <w:rsid w:val="00B01614"/>
    <w:rsid w:val="00B059C6"/>
    <w:rsid w:val="00B07405"/>
    <w:rsid w:val="00B07E4C"/>
    <w:rsid w:val="00B120EC"/>
    <w:rsid w:val="00B14330"/>
    <w:rsid w:val="00B1467A"/>
    <w:rsid w:val="00B149C5"/>
    <w:rsid w:val="00B17262"/>
    <w:rsid w:val="00B17AFC"/>
    <w:rsid w:val="00B246D4"/>
    <w:rsid w:val="00B305C2"/>
    <w:rsid w:val="00B32422"/>
    <w:rsid w:val="00B34F2A"/>
    <w:rsid w:val="00B35F8F"/>
    <w:rsid w:val="00B37073"/>
    <w:rsid w:val="00B40905"/>
    <w:rsid w:val="00B54136"/>
    <w:rsid w:val="00B56AF0"/>
    <w:rsid w:val="00B60CFE"/>
    <w:rsid w:val="00B62213"/>
    <w:rsid w:val="00B62540"/>
    <w:rsid w:val="00B643E7"/>
    <w:rsid w:val="00B65FCA"/>
    <w:rsid w:val="00B66A0E"/>
    <w:rsid w:val="00B72A7C"/>
    <w:rsid w:val="00B76918"/>
    <w:rsid w:val="00B76F27"/>
    <w:rsid w:val="00B77B1B"/>
    <w:rsid w:val="00B824DC"/>
    <w:rsid w:val="00B916DC"/>
    <w:rsid w:val="00B928FA"/>
    <w:rsid w:val="00B94F95"/>
    <w:rsid w:val="00B96909"/>
    <w:rsid w:val="00BA1D2F"/>
    <w:rsid w:val="00BA396C"/>
    <w:rsid w:val="00BA3CD2"/>
    <w:rsid w:val="00BA47F4"/>
    <w:rsid w:val="00BB21C7"/>
    <w:rsid w:val="00BB3726"/>
    <w:rsid w:val="00BB5AAB"/>
    <w:rsid w:val="00BB7968"/>
    <w:rsid w:val="00BB7D6C"/>
    <w:rsid w:val="00BC1162"/>
    <w:rsid w:val="00BC2F0D"/>
    <w:rsid w:val="00BC3D3B"/>
    <w:rsid w:val="00BC416C"/>
    <w:rsid w:val="00BC6E9F"/>
    <w:rsid w:val="00BD00D2"/>
    <w:rsid w:val="00BD0A6E"/>
    <w:rsid w:val="00BD3D09"/>
    <w:rsid w:val="00BD4A53"/>
    <w:rsid w:val="00BD5BD3"/>
    <w:rsid w:val="00BE1351"/>
    <w:rsid w:val="00BE2BF1"/>
    <w:rsid w:val="00BE61FD"/>
    <w:rsid w:val="00BF202B"/>
    <w:rsid w:val="00BF21E5"/>
    <w:rsid w:val="00BF5724"/>
    <w:rsid w:val="00BF6F24"/>
    <w:rsid w:val="00BF7372"/>
    <w:rsid w:val="00C03764"/>
    <w:rsid w:val="00C0397A"/>
    <w:rsid w:val="00C044EE"/>
    <w:rsid w:val="00C10700"/>
    <w:rsid w:val="00C12755"/>
    <w:rsid w:val="00C12CDF"/>
    <w:rsid w:val="00C146FD"/>
    <w:rsid w:val="00C162F3"/>
    <w:rsid w:val="00C2181C"/>
    <w:rsid w:val="00C231A2"/>
    <w:rsid w:val="00C25641"/>
    <w:rsid w:val="00C277B3"/>
    <w:rsid w:val="00C27805"/>
    <w:rsid w:val="00C27B29"/>
    <w:rsid w:val="00C27EAE"/>
    <w:rsid w:val="00C322BE"/>
    <w:rsid w:val="00C340C9"/>
    <w:rsid w:val="00C36554"/>
    <w:rsid w:val="00C36C3C"/>
    <w:rsid w:val="00C378FB"/>
    <w:rsid w:val="00C37D27"/>
    <w:rsid w:val="00C434B5"/>
    <w:rsid w:val="00C439B0"/>
    <w:rsid w:val="00C46226"/>
    <w:rsid w:val="00C46677"/>
    <w:rsid w:val="00C46F5B"/>
    <w:rsid w:val="00C54379"/>
    <w:rsid w:val="00C55C3B"/>
    <w:rsid w:val="00C56889"/>
    <w:rsid w:val="00C61ED8"/>
    <w:rsid w:val="00C63326"/>
    <w:rsid w:val="00C719FD"/>
    <w:rsid w:val="00C7214C"/>
    <w:rsid w:val="00C75C35"/>
    <w:rsid w:val="00C7768A"/>
    <w:rsid w:val="00C77E9D"/>
    <w:rsid w:val="00C84F1C"/>
    <w:rsid w:val="00C93393"/>
    <w:rsid w:val="00C93560"/>
    <w:rsid w:val="00C9429B"/>
    <w:rsid w:val="00C96831"/>
    <w:rsid w:val="00CA04BB"/>
    <w:rsid w:val="00CA282C"/>
    <w:rsid w:val="00CA2BCC"/>
    <w:rsid w:val="00CA350C"/>
    <w:rsid w:val="00CB1F9E"/>
    <w:rsid w:val="00CB3193"/>
    <w:rsid w:val="00CB37BF"/>
    <w:rsid w:val="00CB5F14"/>
    <w:rsid w:val="00CB6896"/>
    <w:rsid w:val="00CB7E1A"/>
    <w:rsid w:val="00CC3118"/>
    <w:rsid w:val="00CD089D"/>
    <w:rsid w:val="00CD24AE"/>
    <w:rsid w:val="00CD33B1"/>
    <w:rsid w:val="00CD3F53"/>
    <w:rsid w:val="00CD6E0C"/>
    <w:rsid w:val="00CE1B04"/>
    <w:rsid w:val="00CE2724"/>
    <w:rsid w:val="00CE41CA"/>
    <w:rsid w:val="00CE5D85"/>
    <w:rsid w:val="00CE5DCB"/>
    <w:rsid w:val="00CE6B9B"/>
    <w:rsid w:val="00CE7341"/>
    <w:rsid w:val="00CF0091"/>
    <w:rsid w:val="00CF79BB"/>
    <w:rsid w:val="00D01BC0"/>
    <w:rsid w:val="00D05051"/>
    <w:rsid w:val="00D05A94"/>
    <w:rsid w:val="00D1104D"/>
    <w:rsid w:val="00D11EF4"/>
    <w:rsid w:val="00D1290B"/>
    <w:rsid w:val="00D13F9D"/>
    <w:rsid w:val="00D14A73"/>
    <w:rsid w:val="00D173BC"/>
    <w:rsid w:val="00D17E10"/>
    <w:rsid w:val="00D2020F"/>
    <w:rsid w:val="00D20469"/>
    <w:rsid w:val="00D2173D"/>
    <w:rsid w:val="00D238A4"/>
    <w:rsid w:val="00D253F8"/>
    <w:rsid w:val="00D31AA9"/>
    <w:rsid w:val="00D451DA"/>
    <w:rsid w:val="00D50333"/>
    <w:rsid w:val="00D50F64"/>
    <w:rsid w:val="00D51782"/>
    <w:rsid w:val="00D51DFB"/>
    <w:rsid w:val="00D52A06"/>
    <w:rsid w:val="00D54AB3"/>
    <w:rsid w:val="00D55BB2"/>
    <w:rsid w:val="00D56B84"/>
    <w:rsid w:val="00D60E10"/>
    <w:rsid w:val="00D61AAB"/>
    <w:rsid w:val="00D6287F"/>
    <w:rsid w:val="00D62ADE"/>
    <w:rsid w:val="00D63A78"/>
    <w:rsid w:val="00D7008B"/>
    <w:rsid w:val="00D708FA"/>
    <w:rsid w:val="00D82DDA"/>
    <w:rsid w:val="00D84562"/>
    <w:rsid w:val="00D84593"/>
    <w:rsid w:val="00D84739"/>
    <w:rsid w:val="00D85AE8"/>
    <w:rsid w:val="00D90982"/>
    <w:rsid w:val="00D91BFA"/>
    <w:rsid w:val="00D91C44"/>
    <w:rsid w:val="00DB225C"/>
    <w:rsid w:val="00DC02EF"/>
    <w:rsid w:val="00DC089F"/>
    <w:rsid w:val="00DC0FB9"/>
    <w:rsid w:val="00DC604C"/>
    <w:rsid w:val="00DC62A8"/>
    <w:rsid w:val="00DC6807"/>
    <w:rsid w:val="00DC772E"/>
    <w:rsid w:val="00DD08ED"/>
    <w:rsid w:val="00DE05D6"/>
    <w:rsid w:val="00DE2B66"/>
    <w:rsid w:val="00DE48DF"/>
    <w:rsid w:val="00DE4C8D"/>
    <w:rsid w:val="00DE6138"/>
    <w:rsid w:val="00DF2644"/>
    <w:rsid w:val="00DF46B7"/>
    <w:rsid w:val="00E001B9"/>
    <w:rsid w:val="00E013C1"/>
    <w:rsid w:val="00E02435"/>
    <w:rsid w:val="00E027E0"/>
    <w:rsid w:val="00E036B6"/>
    <w:rsid w:val="00E07BE4"/>
    <w:rsid w:val="00E11529"/>
    <w:rsid w:val="00E1255E"/>
    <w:rsid w:val="00E12FBA"/>
    <w:rsid w:val="00E15CBA"/>
    <w:rsid w:val="00E207E8"/>
    <w:rsid w:val="00E20BD6"/>
    <w:rsid w:val="00E219F7"/>
    <w:rsid w:val="00E243A1"/>
    <w:rsid w:val="00E247BB"/>
    <w:rsid w:val="00E25EEE"/>
    <w:rsid w:val="00E2658C"/>
    <w:rsid w:val="00E26D1A"/>
    <w:rsid w:val="00E27236"/>
    <w:rsid w:val="00E30431"/>
    <w:rsid w:val="00E35D53"/>
    <w:rsid w:val="00E3785C"/>
    <w:rsid w:val="00E4587E"/>
    <w:rsid w:val="00E46DBD"/>
    <w:rsid w:val="00E5078F"/>
    <w:rsid w:val="00E523C7"/>
    <w:rsid w:val="00E539B0"/>
    <w:rsid w:val="00E54582"/>
    <w:rsid w:val="00E54A07"/>
    <w:rsid w:val="00E57C00"/>
    <w:rsid w:val="00E62198"/>
    <w:rsid w:val="00E678D6"/>
    <w:rsid w:val="00E712E2"/>
    <w:rsid w:val="00E71A74"/>
    <w:rsid w:val="00E734E3"/>
    <w:rsid w:val="00E74367"/>
    <w:rsid w:val="00E7576C"/>
    <w:rsid w:val="00E77D93"/>
    <w:rsid w:val="00E838BC"/>
    <w:rsid w:val="00E83A78"/>
    <w:rsid w:val="00E86C8F"/>
    <w:rsid w:val="00E94F61"/>
    <w:rsid w:val="00E96B97"/>
    <w:rsid w:val="00E97C66"/>
    <w:rsid w:val="00EA0EDE"/>
    <w:rsid w:val="00EA11D3"/>
    <w:rsid w:val="00EA7F12"/>
    <w:rsid w:val="00EB0C1A"/>
    <w:rsid w:val="00EB1122"/>
    <w:rsid w:val="00EB3D9D"/>
    <w:rsid w:val="00EB6676"/>
    <w:rsid w:val="00EC42EA"/>
    <w:rsid w:val="00EC7DE8"/>
    <w:rsid w:val="00ED0973"/>
    <w:rsid w:val="00ED1251"/>
    <w:rsid w:val="00ED1350"/>
    <w:rsid w:val="00ED2D2E"/>
    <w:rsid w:val="00ED459A"/>
    <w:rsid w:val="00ED5639"/>
    <w:rsid w:val="00ED6FA5"/>
    <w:rsid w:val="00EE24D1"/>
    <w:rsid w:val="00EE3069"/>
    <w:rsid w:val="00EE7BDB"/>
    <w:rsid w:val="00EF113C"/>
    <w:rsid w:val="00EF5FB7"/>
    <w:rsid w:val="00EF6ADF"/>
    <w:rsid w:val="00EF71E6"/>
    <w:rsid w:val="00F00565"/>
    <w:rsid w:val="00F02215"/>
    <w:rsid w:val="00F029DD"/>
    <w:rsid w:val="00F05203"/>
    <w:rsid w:val="00F0670D"/>
    <w:rsid w:val="00F06EBC"/>
    <w:rsid w:val="00F070DA"/>
    <w:rsid w:val="00F07B90"/>
    <w:rsid w:val="00F1212D"/>
    <w:rsid w:val="00F160AB"/>
    <w:rsid w:val="00F17BCE"/>
    <w:rsid w:val="00F2083E"/>
    <w:rsid w:val="00F20943"/>
    <w:rsid w:val="00F2390B"/>
    <w:rsid w:val="00F255F2"/>
    <w:rsid w:val="00F27143"/>
    <w:rsid w:val="00F27204"/>
    <w:rsid w:val="00F345C0"/>
    <w:rsid w:val="00F35725"/>
    <w:rsid w:val="00F4061D"/>
    <w:rsid w:val="00F41E1A"/>
    <w:rsid w:val="00F41FA7"/>
    <w:rsid w:val="00F44304"/>
    <w:rsid w:val="00F44D32"/>
    <w:rsid w:val="00F4606A"/>
    <w:rsid w:val="00F4701A"/>
    <w:rsid w:val="00F478B2"/>
    <w:rsid w:val="00F479C5"/>
    <w:rsid w:val="00F47F11"/>
    <w:rsid w:val="00F50244"/>
    <w:rsid w:val="00F5144F"/>
    <w:rsid w:val="00F60C32"/>
    <w:rsid w:val="00F61319"/>
    <w:rsid w:val="00F64B7B"/>
    <w:rsid w:val="00F64CD8"/>
    <w:rsid w:val="00F660F7"/>
    <w:rsid w:val="00F66562"/>
    <w:rsid w:val="00F67D36"/>
    <w:rsid w:val="00F70F57"/>
    <w:rsid w:val="00F730A9"/>
    <w:rsid w:val="00F73324"/>
    <w:rsid w:val="00F74C4E"/>
    <w:rsid w:val="00F74DD9"/>
    <w:rsid w:val="00F7690E"/>
    <w:rsid w:val="00F81155"/>
    <w:rsid w:val="00F81484"/>
    <w:rsid w:val="00F81820"/>
    <w:rsid w:val="00F81D3A"/>
    <w:rsid w:val="00F909EC"/>
    <w:rsid w:val="00F91A5F"/>
    <w:rsid w:val="00F94349"/>
    <w:rsid w:val="00F9718D"/>
    <w:rsid w:val="00F97B7B"/>
    <w:rsid w:val="00FA1724"/>
    <w:rsid w:val="00FA2074"/>
    <w:rsid w:val="00FA33E8"/>
    <w:rsid w:val="00FA3C7B"/>
    <w:rsid w:val="00FA7B4B"/>
    <w:rsid w:val="00FB7529"/>
    <w:rsid w:val="00FB7A09"/>
    <w:rsid w:val="00FC11C4"/>
    <w:rsid w:val="00FC2164"/>
    <w:rsid w:val="00FC2803"/>
    <w:rsid w:val="00FC3776"/>
    <w:rsid w:val="00FC39FB"/>
    <w:rsid w:val="00FC459C"/>
    <w:rsid w:val="00FC4F56"/>
    <w:rsid w:val="00FC5E82"/>
    <w:rsid w:val="00FC6244"/>
    <w:rsid w:val="00FC6EF5"/>
    <w:rsid w:val="00FD7351"/>
    <w:rsid w:val="00FE1F6C"/>
    <w:rsid w:val="00FE41F6"/>
    <w:rsid w:val="00FE60C3"/>
    <w:rsid w:val="00FE79E5"/>
    <w:rsid w:val="00FF52B2"/>
    <w:rsid w:val="00FF5EB6"/>
    <w:rsid w:val="00FF6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9DD60"/>
  <w15:chartTrackingRefBased/>
  <w15:docId w15:val="{F428D577-92DD-4CF7-BCE7-C45BF9F1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539B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link w:val="121"/>
    <w:locked/>
    <w:rsid w:val="004B1B7E"/>
    <w:rPr>
      <w:sz w:val="23"/>
      <w:szCs w:val="23"/>
      <w:shd w:val="clear" w:color="auto" w:fill="FFFFFF"/>
    </w:rPr>
  </w:style>
  <w:style w:type="paragraph" w:customStyle="1" w:styleId="121">
    <w:name w:val="Заголовок №1 (2)1"/>
    <w:basedOn w:val="a"/>
    <w:link w:val="12"/>
    <w:rsid w:val="004B1B7E"/>
    <w:pPr>
      <w:shd w:val="clear" w:color="auto" w:fill="FFFFFF"/>
      <w:spacing w:after="360" w:line="240" w:lineRule="atLeast"/>
      <w:outlineLvl w:val="0"/>
    </w:pPr>
    <w:rPr>
      <w:sz w:val="23"/>
      <w:szCs w:val="23"/>
    </w:rPr>
  </w:style>
  <w:style w:type="paragraph" w:styleId="a3">
    <w:name w:val="List Paragraph"/>
    <w:basedOn w:val="a"/>
    <w:uiPriority w:val="34"/>
    <w:qFormat/>
    <w:rsid w:val="00CE2724"/>
    <w:pPr>
      <w:spacing w:after="160" w:line="256" w:lineRule="auto"/>
      <w:ind w:left="720"/>
      <w:contextualSpacing/>
    </w:pPr>
    <w:rPr>
      <w:rFonts w:ascii="Calibri" w:eastAsia="Calibri" w:hAnsi="Calibri"/>
      <w:sz w:val="22"/>
      <w:szCs w:val="22"/>
      <w:lang w:eastAsia="en-US"/>
    </w:rPr>
  </w:style>
  <w:style w:type="character" w:styleId="a4">
    <w:name w:val="Strong"/>
    <w:basedOn w:val="a0"/>
    <w:uiPriority w:val="22"/>
    <w:qFormat/>
    <w:locked/>
    <w:rsid w:val="00876AA1"/>
    <w:rPr>
      <w:b/>
      <w:bCs/>
    </w:rPr>
  </w:style>
  <w:style w:type="paragraph" w:customStyle="1" w:styleId="ConsPlusNormal">
    <w:name w:val="ConsPlusNormal"/>
    <w:rsid w:val="00C719FD"/>
    <w:pPr>
      <w:widowControl w:val="0"/>
      <w:suppressAutoHyphens/>
      <w:autoSpaceDE w:val="0"/>
      <w:ind w:firstLine="720"/>
    </w:pPr>
    <w:rPr>
      <w:rFonts w:ascii="Arial" w:eastAsia="Arial" w:hAnsi="Arial" w:cs="Arial"/>
      <w:lang w:eastAsia="ar-SA"/>
    </w:rPr>
  </w:style>
  <w:style w:type="character" w:styleId="a5">
    <w:name w:val="Emphasis"/>
    <w:basedOn w:val="a0"/>
    <w:uiPriority w:val="20"/>
    <w:qFormat/>
    <w:locked/>
    <w:rsid w:val="00F17BCE"/>
    <w:rPr>
      <w:b/>
      <w:bCs/>
      <w:i w:val="0"/>
      <w:iCs w:val="0"/>
    </w:rPr>
  </w:style>
  <w:style w:type="character" w:customStyle="1" w:styleId="st1">
    <w:name w:val="st1"/>
    <w:basedOn w:val="a0"/>
    <w:rsid w:val="00F17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76121">
      <w:bodyDiv w:val="1"/>
      <w:marLeft w:val="0"/>
      <w:marRight w:val="0"/>
      <w:marTop w:val="0"/>
      <w:marBottom w:val="0"/>
      <w:divBdr>
        <w:top w:val="none" w:sz="0" w:space="0" w:color="auto"/>
        <w:left w:val="none" w:sz="0" w:space="0" w:color="auto"/>
        <w:bottom w:val="none" w:sz="0" w:space="0" w:color="auto"/>
        <w:right w:val="none" w:sz="0" w:space="0" w:color="auto"/>
      </w:divBdr>
    </w:div>
    <w:div w:id="861750746">
      <w:bodyDiv w:val="1"/>
      <w:marLeft w:val="0"/>
      <w:marRight w:val="0"/>
      <w:marTop w:val="0"/>
      <w:marBottom w:val="0"/>
      <w:divBdr>
        <w:top w:val="none" w:sz="0" w:space="0" w:color="auto"/>
        <w:left w:val="none" w:sz="0" w:space="0" w:color="auto"/>
        <w:bottom w:val="none" w:sz="0" w:space="0" w:color="auto"/>
        <w:right w:val="none" w:sz="0" w:space="0" w:color="auto"/>
      </w:divBdr>
    </w:div>
    <w:div w:id="989748441">
      <w:bodyDiv w:val="1"/>
      <w:marLeft w:val="0"/>
      <w:marRight w:val="0"/>
      <w:marTop w:val="0"/>
      <w:marBottom w:val="0"/>
      <w:divBdr>
        <w:top w:val="none" w:sz="0" w:space="0" w:color="auto"/>
        <w:left w:val="none" w:sz="0" w:space="0" w:color="auto"/>
        <w:bottom w:val="none" w:sz="0" w:space="0" w:color="auto"/>
        <w:right w:val="none" w:sz="0" w:space="0" w:color="auto"/>
      </w:divBdr>
    </w:div>
    <w:div w:id="1001196567">
      <w:bodyDiv w:val="1"/>
      <w:marLeft w:val="0"/>
      <w:marRight w:val="0"/>
      <w:marTop w:val="0"/>
      <w:marBottom w:val="0"/>
      <w:divBdr>
        <w:top w:val="none" w:sz="0" w:space="0" w:color="auto"/>
        <w:left w:val="none" w:sz="0" w:space="0" w:color="auto"/>
        <w:bottom w:val="none" w:sz="0" w:space="0" w:color="auto"/>
        <w:right w:val="none" w:sz="0" w:space="0" w:color="auto"/>
      </w:divBdr>
    </w:div>
    <w:div w:id="1262640697">
      <w:bodyDiv w:val="1"/>
      <w:marLeft w:val="0"/>
      <w:marRight w:val="0"/>
      <w:marTop w:val="0"/>
      <w:marBottom w:val="0"/>
      <w:divBdr>
        <w:top w:val="none" w:sz="0" w:space="0" w:color="auto"/>
        <w:left w:val="none" w:sz="0" w:space="0" w:color="auto"/>
        <w:bottom w:val="none" w:sz="0" w:space="0" w:color="auto"/>
        <w:right w:val="none" w:sz="0" w:space="0" w:color="auto"/>
      </w:divBdr>
    </w:div>
    <w:div w:id="1275331460">
      <w:bodyDiv w:val="1"/>
      <w:marLeft w:val="0"/>
      <w:marRight w:val="0"/>
      <w:marTop w:val="0"/>
      <w:marBottom w:val="0"/>
      <w:divBdr>
        <w:top w:val="none" w:sz="0" w:space="0" w:color="auto"/>
        <w:left w:val="none" w:sz="0" w:space="0" w:color="auto"/>
        <w:bottom w:val="none" w:sz="0" w:space="0" w:color="auto"/>
        <w:right w:val="none" w:sz="0" w:space="0" w:color="auto"/>
      </w:divBdr>
    </w:div>
    <w:div w:id="1326736852">
      <w:bodyDiv w:val="1"/>
      <w:marLeft w:val="0"/>
      <w:marRight w:val="0"/>
      <w:marTop w:val="0"/>
      <w:marBottom w:val="0"/>
      <w:divBdr>
        <w:top w:val="none" w:sz="0" w:space="0" w:color="auto"/>
        <w:left w:val="none" w:sz="0" w:space="0" w:color="auto"/>
        <w:bottom w:val="none" w:sz="0" w:space="0" w:color="auto"/>
        <w:right w:val="none" w:sz="0" w:space="0" w:color="auto"/>
      </w:divBdr>
    </w:div>
    <w:div w:id="1939947616">
      <w:bodyDiv w:val="1"/>
      <w:marLeft w:val="0"/>
      <w:marRight w:val="0"/>
      <w:marTop w:val="0"/>
      <w:marBottom w:val="0"/>
      <w:divBdr>
        <w:top w:val="none" w:sz="0" w:space="0" w:color="auto"/>
        <w:left w:val="none" w:sz="0" w:space="0" w:color="auto"/>
        <w:bottom w:val="none" w:sz="0" w:space="0" w:color="auto"/>
        <w:right w:val="none" w:sz="0" w:space="0" w:color="auto"/>
      </w:divBdr>
    </w:div>
    <w:div w:id="19896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761</Words>
  <Characters>5410</Characters>
  <Application>Microsoft Office Word</Application>
  <DocSecurity>4</DocSecurity>
  <Lines>45</Lines>
  <Paragraphs>12</Paragraphs>
  <ScaleCrop>false</ScaleCrop>
  <HeadingPairs>
    <vt:vector size="2" baseType="variant">
      <vt:variant>
        <vt:lpstr>Название</vt:lpstr>
      </vt:variant>
      <vt:variant>
        <vt:i4>1</vt:i4>
      </vt:variant>
    </vt:vector>
  </HeadingPairs>
  <TitlesOfParts>
    <vt:vector size="1" baseType="lpstr">
      <vt:lpstr>Протокол №95</vt:lpstr>
    </vt:vector>
  </TitlesOfParts>
  <Company>MoBIL GROUP</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№95</dc:title>
  <dc:subject/>
  <dc:creator>Admin</dc:creator>
  <cp:keywords/>
  <cp:lastModifiedBy>User</cp:lastModifiedBy>
  <cp:revision>2</cp:revision>
  <dcterms:created xsi:type="dcterms:W3CDTF">2020-05-21T13:48:00Z</dcterms:created>
  <dcterms:modified xsi:type="dcterms:W3CDTF">2020-05-21T13:48:00Z</dcterms:modified>
</cp:coreProperties>
</file>